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48A17C">
      <w:pPr>
        <w:spacing w:after="240" w:line="360" w:lineRule="auto"/>
        <w:jc w:val="center"/>
        <w:rPr>
          <w:rFonts w:hint="default" w:ascii="Times New Roman" w:hAnsi="Times New Roman" w:eastAsia="宋体" w:cs="Times New Roman"/>
          <w:b/>
          <w:sz w:val="32"/>
          <w:szCs w:val="32"/>
        </w:rPr>
      </w:pPr>
      <w:r>
        <w:rPr>
          <w:rFonts w:hint="default" w:ascii="Times New Roman" w:hAnsi="Times New Roman" w:eastAsia="宋体" w:cs="Times New Roman"/>
          <w:b/>
          <w:sz w:val="32"/>
          <w:szCs w:val="32"/>
          <w:lang w:val="en-US" w:eastAsia="zh-CN" w:bidi="en-US"/>
        </w:rPr>
        <w:t>东丽区10P-01-04单元（金钟示范镇二期出让地块）控制性详细规划</w:t>
      </w:r>
      <w:r>
        <w:rPr>
          <w:rFonts w:hint="default" w:ascii="Times New Roman" w:hAnsi="Times New Roman" w:eastAsia="宋体" w:cs="Times New Roman"/>
          <w:b/>
          <w:sz w:val="32"/>
          <w:szCs w:val="32"/>
          <w:lang w:bidi="en-US"/>
        </w:rPr>
        <w:t>指标</w:t>
      </w:r>
      <w:r>
        <w:rPr>
          <w:rFonts w:hint="default" w:ascii="Times New Roman" w:hAnsi="Times New Roman" w:eastAsia="宋体" w:cs="Times New Roman"/>
          <w:b/>
          <w:sz w:val="32"/>
          <w:szCs w:val="32"/>
          <w:lang w:eastAsia="zh-CN" w:bidi="en-US"/>
        </w:rPr>
        <w:t>一览</w:t>
      </w:r>
      <w:r>
        <w:rPr>
          <w:rFonts w:hint="default" w:ascii="Times New Roman" w:hAnsi="Times New Roman" w:eastAsia="宋体" w:cs="Times New Roman"/>
          <w:b/>
          <w:sz w:val="32"/>
          <w:szCs w:val="32"/>
          <w:lang w:bidi="en-US"/>
        </w:rPr>
        <w:t>表</w:t>
      </w:r>
    </w:p>
    <w:tbl>
      <w:tblPr>
        <w:tblStyle w:val="7"/>
        <w:tblW w:w="541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8"/>
        <w:gridCol w:w="898"/>
        <w:gridCol w:w="1231"/>
        <w:gridCol w:w="2401"/>
        <w:gridCol w:w="1228"/>
        <w:gridCol w:w="948"/>
        <w:gridCol w:w="1231"/>
        <w:gridCol w:w="965"/>
        <w:gridCol w:w="1248"/>
        <w:gridCol w:w="4197"/>
        <w:gridCol w:w="7869"/>
      </w:tblGrid>
      <w:tr w14:paraId="4A959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blHeader/>
          <w:jc w:val="center"/>
        </w:trPr>
        <w:tc>
          <w:tcPr>
            <w:tcW w:w="152" w:type="pct"/>
            <w:shd w:val="clear" w:color="auto" w:fill="auto"/>
            <w:noWrap/>
            <w:vAlign w:val="center"/>
          </w:tcPr>
          <w:p w14:paraId="14757A1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lang w:val="en-US" w:eastAsia="zh-CN"/>
              </w:rPr>
            </w:pPr>
            <w:r>
              <w:rPr>
                <w:rFonts w:hint="eastAsia" w:eastAsia="宋体" w:cs="Times New Roman"/>
                <w:b/>
                <w:color w:val="000000" w:themeColor="text1"/>
                <w:kern w:val="0"/>
                <w:sz w:val="24"/>
                <w:szCs w:val="24"/>
                <w:lang w:val="en-US" w:eastAsia="zh-CN"/>
              </w:rPr>
              <w:t>街坊编号</w:t>
            </w:r>
          </w:p>
        </w:tc>
        <w:tc>
          <w:tcPr>
            <w:tcW w:w="195" w:type="pct"/>
            <w:shd w:val="clear" w:color="auto" w:fill="auto"/>
            <w:noWrap/>
            <w:vAlign w:val="center"/>
          </w:tcPr>
          <w:p w14:paraId="4C84C98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eastAsia" w:eastAsia="宋体" w:cs="Times New Roman"/>
                <w:b/>
                <w:color w:val="000000" w:themeColor="text1"/>
                <w:kern w:val="0"/>
                <w:sz w:val="24"/>
                <w:szCs w:val="24"/>
                <w:lang w:val="en-US" w:eastAsia="zh-CN"/>
              </w:rPr>
              <w:t>地块</w:t>
            </w:r>
            <w:r>
              <w:rPr>
                <w:rFonts w:hint="default" w:ascii="Times New Roman" w:hAnsi="Times New Roman" w:eastAsia="宋体" w:cs="Times New Roman"/>
                <w:b/>
                <w:color w:val="000000" w:themeColor="text1"/>
                <w:kern w:val="0"/>
                <w:sz w:val="24"/>
                <w:szCs w:val="24"/>
              </w:rPr>
              <w:t>编号</w:t>
            </w:r>
          </w:p>
        </w:tc>
        <w:tc>
          <w:tcPr>
            <w:tcW w:w="268" w:type="pct"/>
            <w:shd w:val="clear" w:color="auto" w:fill="auto"/>
            <w:noWrap/>
            <w:vAlign w:val="center"/>
          </w:tcPr>
          <w:p w14:paraId="37D3C90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eastAsia" w:eastAsia="宋体" w:cs="Times New Roman"/>
                <w:b/>
                <w:color w:val="000000" w:themeColor="text1"/>
                <w:kern w:val="0"/>
                <w:sz w:val="24"/>
                <w:szCs w:val="24"/>
                <w:lang w:val="en-US" w:eastAsia="zh-CN"/>
              </w:rPr>
              <w:t>主导</w:t>
            </w:r>
            <w:r>
              <w:rPr>
                <w:rFonts w:hint="default" w:ascii="Times New Roman" w:hAnsi="Times New Roman" w:eastAsia="宋体" w:cs="Times New Roman"/>
                <w:b/>
                <w:color w:val="000000" w:themeColor="text1"/>
                <w:kern w:val="0"/>
                <w:sz w:val="24"/>
                <w:szCs w:val="24"/>
              </w:rPr>
              <w:t>用地性质代码</w:t>
            </w:r>
          </w:p>
        </w:tc>
        <w:tc>
          <w:tcPr>
            <w:tcW w:w="523" w:type="pct"/>
            <w:shd w:val="clear" w:color="auto" w:fill="auto"/>
            <w:noWrap/>
            <w:vAlign w:val="center"/>
          </w:tcPr>
          <w:p w14:paraId="0C0C0B6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eastAsia" w:eastAsia="宋体" w:cs="Times New Roman"/>
                <w:b/>
                <w:color w:val="000000" w:themeColor="text1"/>
                <w:kern w:val="0"/>
                <w:sz w:val="24"/>
                <w:szCs w:val="24"/>
                <w:lang w:val="en-US" w:eastAsia="zh-CN"/>
              </w:rPr>
              <w:t>主导</w:t>
            </w:r>
            <w:r>
              <w:rPr>
                <w:rFonts w:hint="default" w:ascii="Times New Roman" w:hAnsi="Times New Roman" w:eastAsia="宋体" w:cs="Times New Roman"/>
                <w:b/>
                <w:color w:val="000000" w:themeColor="text1"/>
                <w:kern w:val="0"/>
                <w:sz w:val="24"/>
                <w:szCs w:val="24"/>
              </w:rPr>
              <w:t>用地性质</w:t>
            </w:r>
          </w:p>
        </w:tc>
        <w:tc>
          <w:tcPr>
            <w:tcW w:w="267" w:type="pct"/>
            <w:shd w:val="clear" w:color="auto" w:fill="auto"/>
            <w:noWrap/>
            <w:vAlign w:val="center"/>
          </w:tcPr>
          <w:p w14:paraId="477EFEC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default" w:ascii="Times New Roman" w:hAnsi="Times New Roman" w:eastAsia="宋体" w:cs="Times New Roman"/>
                <w:b/>
                <w:color w:val="000000" w:themeColor="text1"/>
                <w:kern w:val="0"/>
                <w:sz w:val="24"/>
                <w:szCs w:val="24"/>
              </w:rPr>
              <w:t>用地面积（公顷）</w:t>
            </w:r>
          </w:p>
        </w:tc>
        <w:tc>
          <w:tcPr>
            <w:tcW w:w="206" w:type="pct"/>
            <w:shd w:val="clear" w:color="auto" w:fill="auto"/>
            <w:noWrap/>
            <w:vAlign w:val="center"/>
          </w:tcPr>
          <w:p w14:paraId="2DD2B6FC">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default" w:ascii="Times New Roman" w:hAnsi="Times New Roman" w:eastAsia="宋体" w:cs="Times New Roman"/>
                <w:b/>
                <w:color w:val="000000" w:themeColor="text1"/>
                <w:kern w:val="0"/>
                <w:sz w:val="24"/>
                <w:szCs w:val="24"/>
              </w:rPr>
              <w:t>容积率</w:t>
            </w:r>
          </w:p>
        </w:tc>
        <w:tc>
          <w:tcPr>
            <w:tcW w:w="268" w:type="pct"/>
            <w:vAlign w:val="center"/>
          </w:tcPr>
          <w:p w14:paraId="4CC9D5B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default" w:ascii="Times New Roman" w:hAnsi="Times New Roman" w:eastAsia="宋体" w:cs="Times New Roman"/>
                <w:b/>
                <w:color w:val="000000" w:themeColor="text1"/>
                <w:kern w:val="0"/>
                <w:sz w:val="24"/>
                <w:szCs w:val="24"/>
              </w:rPr>
              <w:t>建筑密度（％）</w:t>
            </w:r>
          </w:p>
        </w:tc>
        <w:tc>
          <w:tcPr>
            <w:tcW w:w="210" w:type="pct"/>
            <w:vAlign w:val="center"/>
          </w:tcPr>
          <w:p w14:paraId="62BC75C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default" w:ascii="Times New Roman" w:hAnsi="Times New Roman" w:eastAsia="宋体" w:cs="Times New Roman"/>
                <w:b/>
                <w:color w:val="000000" w:themeColor="text1"/>
                <w:kern w:val="0"/>
                <w:sz w:val="24"/>
                <w:szCs w:val="24"/>
              </w:rPr>
              <w:t>绿地率（％）</w:t>
            </w:r>
          </w:p>
        </w:tc>
        <w:tc>
          <w:tcPr>
            <w:tcW w:w="272" w:type="pct"/>
            <w:shd w:val="clear" w:color="auto" w:fill="auto"/>
            <w:noWrap/>
            <w:vAlign w:val="center"/>
          </w:tcPr>
          <w:p w14:paraId="607CE2F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lang w:val="en-US" w:eastAsia="zh-CN" w:bidi="ar-SA"/>
              </w:rPr>
            </w:pPr>
            <w:r>
              <w:rPr>
                <w:rFonts w:hint="default" w:ascii="Times New Roman" w:hAnsi="Times New Roman" w:eastAsia="宋体" w:cs="Times New Roman"/>
                <w:b/>
                <w:color w:val="000000" w:themeColor="text1"/>
                <w:kern w:val="0"/>
                <w:sz w:val="24"/>
                <w:szCs w:val="24"/>
                <w:lang w:eastAsia="zh-CN"/>
              </w:rPr>
              <w:t>建筑高度（米）</w:t>
            </w:r>
          </w:p>
        </w:tc>
        <w:tc>
          <w:tcPr>
            <w:tcW w:w="915" w:type="pct"/>
            <w:shd w:val="clear" w:color="auto" w:fill="auto"/>
            <w:noWrap/>
            <w:vAlign w:val="center"/>
          </w:tcPr>
          <w:p w14:paraId="13908F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lang w:eastAsia="zh-CN"/>
              </w:rPr>
            </w:pPr>
            <w:r>
              <w:rPr>
                <w:rFonts w:hint="default" w:ascii="Times New Roman" w:hAnsi="Times New Roman" w:eastAsia="宋体" w:cs="Times New Roman"/>
                <w:b/>
                <w:color w:val="000000" w:themeColor="text1"/>
                <w:kern w:val="0"/>
                <w:sz w:val="24"/>
                <w:szCs w:val="24"/>
                <w:lang w:eastAsia="zh-CN"/>
              </w:rPr>
              <w:t>配套设施</w:t>
            </w:r>
          </w:p>
        </w:tc>
        <w:tc>
          <w:tcPr>
            <w:tcW w:w="1717" w:type="pct"/>
            <w:shd w:val="clear" w:color="auto" w:fill="auto"/>
            <w:noWrap/>
            <w:vAlign w:val="center"/>
          </w:tcPr>
          <w:p w14:paraId="0B87EF9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000000" w:themeColor="text1"/>
                <w:kern w:val="0"/>
                <w:sz w:val="24"/>
                <w:szCs w:val="24"/>
              </w:rPr>
            </w:pPr>
            <w:r>
              <w:rPr>
                <w:rFonts w:hint="default" w:ascii="Times New Roman" w:hAnsi="Times New Roman" w:eastAsia="宋体" w:cs="Times New Roman"/>
                <w:b/>
                <w:color w:val="000000" w:themeColor="text1"/>
                <w:kern w:val="0"/>
                <w:sz w:val="24"/>
                <w:szCs w:val="24"/>
              </w:rPr>
              <w:t>备注</w:t>
            </w:r>
          </w:p>
        </w:tc>
      </w:tr>
      <w:tr w14:paraId="71B92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5FFC17F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01</w:t>
            </w:r>
          </w:p>
        </w:tc>
        <w:tc>
          <w:tcPr>
            <w:tcW w:w="195" w:type="pct"/>
            <w:tcBorders>
              <w:right w:val="single" w:color="auto" w:sz="4" w:space="0"/>
            </w:tcBorders>
            <w:shd w:val="clear" w:color="auto" w:fill="auto"/>
            <w:noWrap/>
            <w:vAlign w:val="center"/>
          </w:tcPr>
          <w:p w14:paraId="140E409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01-01</w:t>
            </w:r>
          </w:p>
        </w:tc>
        <w:tc>
          <w:tcPr>
            <w:tcW w:w="268" w:type="pct"/>
            <w:tcBorders>
              <w:top w:val="single" w:color="auto" w:sz="4" w:space="0"/>
              <w:left w:val="single" w:color="auto" w:sz="4" w:space="0"/>
              <w:bottom w:val="single" w:color="auto" w:sz="4" w:space="0"/>
            </w:tcBorders>
            <w:shd w:val="clear" w:color="auto" w:fill="auto"/>
            <w:noWrap/>
            <w:vAlign w:val="center"/>
          </w:tcPr>
          <w:p w14:paraId="4711B48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E2</w:t>
            </w:r>
          </w:p>
        </w:tc>
        <w:tc>
          <w:tcPr>
            <w:tcW w:w="523" w:type="pct"/>
            <w:tcBorders>
              <w:top w:val="single" w:color="auto" w:sz="4" w:space="0"/>
              <w:bottom w:val="single" w:color="auto" w:sz="4" w:space="0"/>
            </w:tcBorders>
            <w:shd w:val="clear" w:color="auto" w:fill="auto"/>
            <w:noWrap/>
            <w:vAlign w:val="center"/>
          </w:tcPr>
          <w:p w14:paraId="1C932E9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农林用地</w:t>
            </w:r>
          </w:p>
        </w:tc>
        <w:tc>
          <w:tcPr>
            <w:tcW w:w="267" w:type="pct"/>
            <w:tcBorders>
              <w:top w:val="single" w:color="auto" w:sz="4" w:space="0"/>
              <w:bottom w:val="single" w:color="auto" w:sz="4" w:space="0"/>
            </w:tcBorders>
            <w:shd w:val="clear" w:color="auto" w:fill="auto"/>
            <w:noWrap/>
            <w:vAlign w:val="center"/>
          </w:tcPr>
          <w:p w14:paraId="38D0BF7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0.42</w:t>
            </w:r>
          </w:p>
        </w:tc>
        <w:tc>
          <w:tcPr>
            <w:tcW w:w="206" w:type="pct"/>
            <w:tcBorders>
              <w:top w:val="single" w:color="auto" w:sz="4" w:space="0"/>
              <w:bottom w:val="single" w:color="auto" w:sz="4" w:space="0"/>
            </w:tcBorders>
            <w:shd w:val="clear" w:color="auto" w:fill="auto"/>
            <w:noWrap/>
            <w:vAlign w:val="center"/>
          </w:tcPr>
          <w:p w14:paraId="64ABFE7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472A4A2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6DBEF3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7E943F8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035B235C">
            <w:pPr>
              <w:widowControl/>
              <w:ind w:firstLine="0" w:firstLineChars="0"/>
              <w:jc w:val="center"/>
              <w:rPr>
                <w:rFonts w:hint="default" w:ascii="Times New Roman" w:hAnsi="Times New Roman" w:eastAsia="宋体" w:cs="Times New Roman"/>
                <w:kern w:val="0"/>
                <w:sz w:val="24"/>
                <w:szCs w:val="24"/>
                <w:lang w:val="en-US" w:eastAsia="zh-CN"/>
              </w:rPr>
            </w:pPr>
          </w:p>
        </w:tc>
        <w:tc>
          <w:tcPr>
            <w:tcW w:w="1717" w:type="pct"/>
            <w:tcBorders>
              <w:top w:val="single" w:color="auto" w:sz="4" w:space="0"/>
              <w:bottom w:val="single" w:color="auto" w:sz="4" w:space="0"/>
            </w:tcBorders>
            <w:vAlign w:val="center"/>
          </w:tcPr>
          <w:p w14:paraId="6BD58C58">
            <w:pPr>
              <w:widowControl/>
              <w:ind w:firstLine="0" w:firstLineChars="0"/>
              <w:jc w:val="center"/>
              <w:rPr>
                <w:rFonts w:hint="default" w:ascii="Times New Roman" w:hAnsi="Times New Roman" w:eastAsia="宋体" w:cs="Times New Roman"/>
                <w:kern w:val="0"/>
                <w:sz w:val="24"/>
                <w:szCs w:val="24"/>
                <w:lang w:val="en-US" w:eastAsia="zh-CN"/>
              </w:rPr>
            </w:pPr>
          </w:p>
        </w:tc>
      </w:tr>
      <w:tr w14:paraId="1208F4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9279377">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3D6CFA0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01-02</w:t>
            </w:r>
          </w:p>
        </w:tc>
        <w:tc>
          <w:tcPr>
            <w:tcW w:w="268" w:type="pct"/>
            <w:tcBorders>
              <w:top w:val="single" w:color="auto" w:sz="4" w:space="0"/>
              <w:left w:val="single" w:color="auto" w:sz="4" w:space="0"/>
              <w:bottom w:val="single" w:color="auto" w:sz="4" w:space="0"/>
            </w:tcBorders>
            <w:shd w:val="clear" w:color="auto" w:fill="auto"/>
            <w:noWrap/>
            <w:vAlign w:val="center"/>
          </w:tcPr>
          <w:p w14:paraId="281AEA0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E1</w:t>
            </w:r>
          </w:p>
        </w:tc>
        <w:tc>
          <w:tcPr>
            <w:tcW w:w="523" w:type="pct"/>
            <w:tcBorders>
              <w:top w:val="single" w:color="auto" w:sz="4" w:space="0"/>
              <w:bottom w:val="single" w:color="auto" w:sz="4" w:space="0"/>
            </w:tcBorders>
            <w:shd w:val="clear" w:color="auto" w:fill="auto"/>
            <w:noWrap/>
            <w:vAlign w:val="center"/>
          </w:tcPr>
          <w:p w14:paraId="6D1A4B0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水域</w:t>
            </w:r>
          </w:p>
        </w:tc>
        <w:tc>
          <w:tcPr>
            <w:tcW w:w="267" w:type="pct"/>
            <w:tcBorders>
              <w:top w:val="single" w:color="auto" w:sz="4" w:space="0"/>
              <w:bottom w:val="single" w:color="auto" w:sz="4" w:space="0"/>
            </w:tcBorders>
            <w:shd w:val="clear" w:color="auto" w:fill="auto"/>
            <w:noWrap/>
            <w:vAlign w:val="center"/>
          </w:tcPr>
          <w:p w14:paraId="745988D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0.54</w:t>
            </w:r>
          </w:p>
        </w:tc>
        <w:tc>
          <w:tcPr>
            <w:tcW w:w="206" w:type="pct"/>
            <w:tcBorders>
              <w:top w:val="single" w:color="auto" w:sz="4" w:space="0"/>
              <w:bottom w:val="single" w:color="auto" w:sz="4" w:space="0"/>
            </w:tcBorders>
            <w:shd w:val="clear" w:color="auto" w:fill="auto"/>
            <w:noWrap/>
            <w:vAlign w:val="center"/>
          </w:tcPr>
          <w:p w14:paraId="613EAD1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8820DC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8D5F01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40A857A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5A45959C">
            <w:pPr>
              <w:widowControl/>
              <w:ind w:firstLine="0" w:firstLineChars="0"/>
              <w:jc w:val="center"/>
              <w:rPr>
                <w:rFonts w:hint="default" w:ascii="Times New Roman" w:hAnsi="Times New Roman" w:eastAsia="宋体" w:cs="Times New Roman"/>
                <w:kern w:val="0"/>
                <w:sz w:val="24"/>
                <w:szCs w:val="24"/>
                <w:lang w:val="en-US" w:eastAsia="zh-CN"/>
              </w:rPr>
            </w:pPr>
          </w:p>
        </w:tc>
        <w:tc>
          <w:tcPr>
            <w:tcW w:w="1717" w:type="pct"/>
            <w:tcBorders>
              <w:top w:val="single" w:color="auto" w:sz="4" w:space="0"/>
              <w:bottom w:val="single" w:color="auto" w:sz="4" w:space="0"/>
            </w:tcBorders>
            <w:vAlign w:val="center"/>
          </w:tcPr>
          <w:p w14:paraId="5846157C">
            <w:pPr>
              <w:widowControl/>
              <w:ind w:firstLine="0" w:firstLineChars="0"/>
              <w:jc w:val="center"/>
              <w:rPr>
                <w:rFonts w:hint="default" w:ascii="Times New Roman" w:hAnsi="Times New Roman" w:eastAsia="宋体" w:cs="Times New Roman"/>
                <w:kern w:val="0"/>
                <w:sz w:val="24"/>
                <w:szCs w:val="24"/>
                <w:lang w:val="en-US" w:eastAsia="zh-CN"/>
              </w:rPr>
            </w:pPr>
          </w:p>
        </w:tc>
      </w:tr>
      <w:tr w14:paraId="0030F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57E963E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02</w:t>
            </w:r>
          </w:p>
        </w:tc>
        <w:tc>
          <w:tcPr>
            <w:tcW w:w="195" w:type="pct"/>
            <w:tcBorders>
              <w:right w:val="single" w:color="auto" w:sz="4" w:space="0"/>
            </w:tcBorders>
            <w:shd w:val="clear" w:color="auto" w:fill="auto"/>
            <w:noWrap/>
            <w:vAlign w:val="center"/>
          </w:tcPr>
          <w:p w14:paraId="028C38B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02-01</w:t>
            </w:r>
          </w:p>
        </w:tc>
        <w:tc>
          <w:tcPr>
            <w:tcW w:w="268" w:type="pct"/>
            <w:tcBorders>
              <w:top w:val="single" w:color="auto" w:sz="4" w:space="0"/>
              <w:left w:val="single" w:color="auto" w:sz="4" w:space="0"/>
              <w:bottom w:val="single" w:color="auto" w:sz="4" w:space="0"/>
            </w:tcBorders>
            <w:shd w:val="clear" w:color="auto" w:fill="auto"/>
            <w:noWrap/>
            <w:vAlign w:val="center"/>
          </w:tcPr>
          <w:p w14:paraId="07CF33B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E2</w:t>
            </w:r>
          </w:p>
        </w:tc>
        <w:tc>
          <w:tcPr>
            <w:tcW w:w="523" w:type="pct"/>
            <w:tcBorders>
              <w:top w:val="single" w:color="auto" w:sz="4" w:space="0"/>
              <w:bottom w:val="single" w:color="auto" w:sz="4" w:space="0"/>
            </w:tcBorders>
            <w:shd w:val="clear" w:color="auto" w:fill="auto"/>
            <w:noWrap/>
            <w:vAlign w:val="center"/>
          </w:tcPr>
          <w:p w14:paraId="55C5055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农林用地</w:t>
            </w:r>
          </w:p>
        </w:tc>
        <w:tc>
          <w:tcPr>
            <w:tcW w:w="267" w:type="pct"/>
            <w:tcBorders>
              <w:top w:val="single" w:color="auto" w:sz="4" w:space="0"/>
              <w:bottom w:val="single" w:color="auto" w:sz="4" w:space="0"/>
            </w:tcBorders>
            <w:shd w:val="clear" w:color="auto" w:fill="auto"/>
            <w:noWrap/>
            <w:vAlign w:val="center"/>
          </w:tcPr>
          <w:p w14:paraId="091E6A7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6.55</w:t>
            </w:r>
          </w:p>
        </w:tc>
        <w:tc>
          <w:tcPr>
            <w:tcW w:w="206" w:type="pct"/>
            <w:tcBorders>
              <w:top w:val="single" w:color="auto" w:sz="4" w:space="0"/>
              <w:bottom w:val="single" w:color="auto" w:sz="4" w:space="0"/>
            </w:tcBorders>
            <w:shd w:val="clear" w:color="auto" w:fill="auto"/>
            <w:noWrap/>
            <w:vAlign w:val="center"/>
          </w:tcPr>
          <w:p w14:paraId="214FB11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380F4C6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435DDA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7DD2455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D95F4B5">
            <w:pPr>
              <w:widowControl/>
              <w:ind w:firstLine="0" w:firstLineChars="0"/>
              <w:jc w:val="center"/>
              <w:rPr>
                <w:rFonts w:hint="default" w:ascii="Times New Roman" w:hAnsi="Times New Roman" w:eastAsia="宋体" w:cs="Times New Roman"/>
                <w:kern w:val="0"/>
                <w:sz w:val="24"/>
                <w:szCs w:val="24"/>
                <w:lang w:val="en-US" w:eastAsia="zh-CN"/>
              </w:rPr>
            </w:pPr>
          </w:p>
        </w:tc>
        <w:tc>
          <w:tcPr>
            <w:tcW w:w="1717" w:type="pct"/>
            <w:tcBorders>
              <w:top w:val="single" w:color="auto" w:sz="4" w:space="0"/>
              <w:bottom w:val="single" w:color="auto" w:sz="4" w:space="0"/>
            </w:tcBorders>
            <w:vAlign w:val="center"/>
          </w:tcPr>
          <w:p w14:paraId="1CE0FE6C">
            <w:pPr>
              <w:widowControl/>
              <w:ind w:firstLine="0" w:firstLineChars="0"/>
              <w:jc w:val="center"/>
              <w:rPr>
                <w:rFonts w:hint="default" w:ascii="Times New Roman" w:hAnsi="Times New Roman" w:eastAsia="宋体" w:cs="Times New Roman"/>
                <w:kern w:val="0"/>
                <w:sz w:val="24"/>
                <w:szCs w:val="24"/>
                <w:lang w:val="en-US" w:eastAsia="zh-CN"/>
              </w:rPr>
            </w:pPr>
          </w:p>
        </w:tc>
      </w:tr>
      <w:tr w14:paraId="11650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523C55B7">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790CC4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02-02</w:t>
            </w:r>
          </w:p>
        </w:tc>
        <w:tc>
          <w:tcPr>
            <w:tcW w:w="268" w:type="pct"/>
            <w:tcBorders>
              <w:top w:val="single" w:color="auto" w:sz="4" w:space="0"/>
              <w:left w:val="single" w:color="auto" w:sz="4" w:space="0"/>
              <w:bottom w:val="single" w:color="auto" w:sz="4" w:space="0"/>
            </w:tcBorders>
            <w:shd w:val="clear" w:color="auto" w:fill="auto"/>
            <w:noWrap/>
            <w:vAlign w:val="center"/>
          </w:tcPr>
          <w:p w14:paraId="1A19756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E1</w:t>
            </w:r>
          </w:p>
        </w:tc>
        <w:tc>
          <w:tcPr>
            <w:tcW w:w="523" w:type="pct"/>
            <w:tcBorders>
              <w:top w:val="single" w:color="auto" w:sz="4" w:space="0"/>
              <w:bottom w:val="single" w:color="auto" w:sz="4" w:space="0"/>
            </w:tcBorders>
            <w:shd w:val="clear" w:color="auto" w:fill="auto"/>
            <w:noWrap/>
            <w:vAlign w:val="center"/>
          </w:tcPr>
          <w:p w14:paraId="2FAEBD1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水域</w:t>
            </w:r>
          </w:p>
        </w:tc>
        <w:tc>
          <w:tcPr>
            <w:tcW w:w="267" w:type="pct"/>
            <w:tcBorders>
              <w:top w:val="single" w:color="auto" w:sz="4" w:space="0"/>
              <w:bottom w:val="single" w:color="auto" w:sz="4" w:space="0"/>
            </w:tcBorders>
            <w:shd w:val="clear" w:color="auto" w:fill="auto"/>
            <w:noWrap/>
            <w:vAlign w:val="center"/>
          </w:tcPr>
          <w:p w14:paraId="6B989FB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3.22</w:t>
            </w:r>
          </w:p>
        </w:tc>
        <w:tc>
          <w:tcPr>
            <w:tcW w:w="206" w:type="pct"/>
            <w:tcBorders>
              <w:top w:val="single" w:color="auto" w:sz="4" w:space="0"/>
              <w:bottom w:val="single" w:color="auto" w:sz="4" w:space="0"/>
            </w:tcBorders>
            <w:shd w:val="clear" w:color="auto" w:fill="auto"/>
            <w:noWrap/>
            <w:vAlign w:val="center"/>
          </w:tcPr>
          <w:p w14:paraId="64B0101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67C8274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5409B3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58CD568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7883558C">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28C81D18">
            <w:pPr>
              <w:widowControl/>
              <w:ind w:firstLine="0" w:firstLineChars="0"/>
              <w:jc w:val="center"/>
              <w:rPr>
                <w:rFonts w:hint="default" w:ascii="Times New Roman" w:hAnsi="Times New Roman" w:eastAsia="宋体" w:cs="Times New Roman"/>
                <w:kern w:val="0"/>
                <w:sz w:val="24"/>
                <w:szCs w:val="24"/>
                <w:lang w:val="en-US" w:eastAsia="zh-CN"/>
              </w:rPr>
            </w:pPr>
          </w:p>
        </w:tc>
      </w:tr>
      <w:tr w14:paraId="2A73A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00AECFF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03</w:t>
            </w:r>
          </w:p>
        </w:tc>
        <w:tc>
          <w:tcPr>
            <w:tcW w:w="195" w:type="pct"/>
            <w:tcBorders>
              <w:right w:val="single" w:color="auto" w:sz="4" w:space="0"/>
            </w:tcBorders>
            <w:shd w:val="clear" w:color="auto" w:fill="auto"/>
            <w:noWrap/>
            <w:vAlign w:val="center"/>
          </w:tcPr>
          <w:p w14:paraId="4A2802F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03-01</w:t>
            </w:r>
          </w:p>
        </w:tc>
        <w:tc>
          <w:tcPr>
            <w:tcW w:w="268" w:type="pct"/>
            <w:tcBorders>
              <w:top w:val="single" w:color="auto" w:sz="4" w:space="0"/>
              <w:left w:val="single" w:color="auto" w:sz="4" w:space="0"/>
              <w:bottom w:val="single" w:color="auto" w:sz="4" w:space="0"/>
            </w:tcBorders>
            <w:shd w:val="clear" w:color="auto" w:fill="auto"/>
            <w:noWrap/>
            <w:vAlign w:val="center"/>
          </w:tcPr>
          <w:p w14:paraId="7EA6CC3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788FEA5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6418266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1.8</w:t>
            </w:r>
            <w:r>
              <w:rPr>
                <w:rFonts w:hint="eastAsia" w:eastAsia="宋体" w:cs="Times New Roman"/>
                <w:kern w:val="0"/>
                <w:sz w:val="24"/>
                <w:szCs w:val="24"/>
                <w:lang w:val="en-US" w:eastAsia="zh-CN"/>
              </w:rPr>
              <w:t>0</w:t>
            </w:r>
          </w:p>
        </w:tc>
        <w:tc>
          <w:tcPr>
            <w:tcW w:w="206" w:type="pct"/>
            <w:tcBorders>
              <w:top w:val="single" w:color="auto" w:sz="4" w:space="0"/>
              <w:bottom w:val="single" w:color="auto" w:sz="4" w:space="0"/>
            </w:tcBorders>
            <w:shd w:val="clear" w:color="auto" w:fill="auto"/>
            <w:noWrap/>
            <w:vAlign w:val="center"/>
          </w:tcPr>
          <w:p w14:paraId="2BB287B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410BAEF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1617C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08C7097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48105A6C">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0B9B9DD3">
            <w:pPr>
              <w:widowControl/>
              <w:ind w:firstLine="0" w:firstLineChars="0"/>
              <w:jc w:val="center"/>
              <w:rPr>
                <w:rFonts w:hint="default" w:ascii="Times New Roman" w:hAnsi="Times New Roman" w:eastAsia="宋体" w:cs="Times New Roman"/>
                <w:kern w:val="0"/>
                <w:sz w:val="24"/>
                <w:szCs w:val="24"/>
                <w:lang w:val="en-US" w:eastAsia="zh-CN"/>
              </w:rPr>
            </w:pPr>
          </w:p>
        </w:tc>
      </w:tr>
      <w:tr w14:paraId="6911B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7AAEC8C3">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56FE49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03-02</w:t>
            </w:r>
          </w:p>
        </w:tc>
        <w:tc>
          <w:tcPr>
            <w:tcW w:w="268" w:type="pct"/>
            <w:tcBorders>
              <w:top w:val="single" w:color="auto" w:sz="4" w:space="0"/>
              <w:left w:val="single" w:color="auto" w:sz="4" w:space="0"/>
              <w:bottom w:val="single" w:color="auto" w:sz="4" w:space="0"/>
            </w:tcBorders>
            <w:shd w:val="clear" w:color="auto" w:fill="auto"/>
            <w:noWrap/>
            <w:vAlign w:val="center"/>
          </w:tcPr>
          <w:p w14:paraId="7304D64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H2</w:t>
            </w:r>
          </w:p>
        </w:tc>
        <w:tc>
          <w:tcPr>
            <w:tcW w:w="523" w:type="pct"/>
            <w:tcBorders>
              <w:top w:val="single" w:color="auto" w:sz="4" w:space="0"/>
              <w:bottom w:val="single" w:color="auto" w:sz="4" w:space="0"/>
            </w:tcBorders>
            <w:shd w:val="clear" w:color="auto" w:fill="auto"/>
            <w:noWrap/>
            <w:vAlign w:val="center"/>
          </w:tcPr>
          <w:p w14:paraId="54A4544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区域交通设施用地</w:t>
            </w:r>
          </w:p>
        </w:tc>
        <w:tc>
          <w:tcPr>
            <w:tcW w:w="267" w:type="pct"/>
            <w:tcBorders>
              <w:top w:val="single" w:color="auto" w:sz="4" w:space="0"/>
              <w:bottom w:val="single" w:color="auto" w:sz="4" w:space="0"/>
            </w:tcBorders>
            <w:shd w:val="clear" w:color="auto" w:fill="auto"/>
            <w:noWrap/>
            <w:vAlign w:val="center"/>
          </w:tcPr>
          <w:p w14:paraId="2CA20FD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w:t>
            </w:r>
            <w:r>
              <w:rPr>
                <w:rFonts w:hint="eastAsia" w:eastAsia="宋体" w:cs="Times New Roman"/>
                <w:kern w:val="0"/>
                <w:sz w:val="24"/>
                <w:szCs w:val="24"/>
                <w:lang w:val="en-US" w:eastAsia="zh-CN"/>
              </w:rPr>
              <w:t>.00</w:t>
            </w:r>
          </w:p>
        </w:tc>
        <w:tc>
          <w:tcPr>
            <w:tcW w:w="206" w:type="pct"/>
            <w:tcBorders>
              <w:top w:val="single" w:color="auto" w:sz="4" w:space="0"/>
              <w:bottom w:val="single" w:color="auto" w:sz="4" w:space="0"/>
            </w:tcBorders>
            <w:shd w:val="clear" w:color="auto" w:fill="auto"/>
            <w:noWrap/>
            <w:vAlign w:val="center"/>
          </w:tcPr>
          <w:p w14:paraId="7E50AE2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4CCCAEF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9A9F3D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4CFD0CC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5D2F2C92">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6E35B603">
            <w:pPr>
              <w:widowControl/>
              <w:ind w:firstLine="0" w:firstLineChars="0"/>
              <w:jc w:val="center"/>
              <w:rPr>
                <w:rFonts w:hint="default" w:ascii="Times New Roman" w:hAnsi="Times New Roman" w:eastAsia="宋体" w:cs="Times New Roman"/>
                <w:kern w:val="0"/>
                <w:sz w:val="24"/>
                <w:szCs w:val="24"/>
                <w:lang w:val="en-US" w:eastAsia="zh-CN"/>
              </w:rPr>
            </w:pPr>
          </w:p>
        </w:tc>
      </w:tr>
      <w:tr w14:paraId="4C801E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4CB3132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04</w:t>
            </w:r>
          </w:p>
        </w:tc>
        <w:tc>
          <w:tcPr>
            <w:tcW w:w="195" w:type="pct"/>
            <w:tcBorders>
              <w:right w:val="single" w:color="auto" w:sz="4" w:space="0"/>
            </w:tcBorders>
            <w:shd w:val="clear" w:color="auto" w:fill="auto"/>
            <w:noWrap/>
            <w:vAlign w:val="center"/>
          </w:tcPr>
          <w:p w14:paraId="006DCC6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04-01</w:t>
            </w:r>
          </w:p>
        </w:tc>
        <w:tc>
          <w:tcPr>
            <w:tcW w:w="268" w:type="pct"/>
            <w:tcBorders>
              <w:top w:val="single" w:color="auto" w:sz="4" w:space="0"/>
              <w:left w:val="single" w:color="auto" w:sz="4" w:space="0"/>
              <w:bottom w:val="single" w:color="auto" w:sz="4" w:space="0"/>
            </w:tcBorders>
            <w:shd w:val="clear" w:color="auto" w:fill="auto"/>
            <w:noWrap/>
            <w:vAlign w:val="center"/>
          </w:tcPr>
          <w:p w14:paraId="04CC24F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w:t>
            </w:r>
            <w:r>
              <w:rPr>
                <w:rFonts w:hint="eastAsia" w:eastAsia="宋体" w:cs="Times New Roman"/>
                <w:kern w:val="0"/>
                <w:sz w:val="24"/>
                <w:szCs w:val="24"/>
                <w:lang w:val="en-US" w:eastAsia="zh-CN"/>
              </w:rPr>
              <w:t>2</w:t>
            </w:r>
          </w:p>
        </w:tc>
        <w:tc>
          <w:tcPr>
            <w:tcW w:w="523" w:type="pct"/>
            <w:tcBorders>
              <w:top w:val="single" w:color="auto" w:sz="4" w:space="0"/>
              <w:bottom w:val="single" w:color="auto" w:sz="4" w:space="0"/>
            </w:tcBorders>
            <w:shd w:val="clear" w:color="auto" w:fill="auto"/>
            <w:noWrap/>
            <w:vAlign w:val="center"/>
          </w:tcPr>
          <w:p w14:paraId="2189C68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防护</w:t>
            </w:r>
            <w:r>
              <w:rPr>
                <w:rFonts w:hint="eastAsia" w:ascii="Times New Roman" w:hAnsi="Times New Roman" w:eastAsia="宋体" w:cs="Times New Roman"/>
                <w:kern w:val="0"/>
                <w:sz w:val="24"/>
                <w:szCs w:val="24"/>
                <w:lang w:val="en-US" w:eastAsia="zh-CN"/>
              </w:rPr>
              <w:t>绿地</w:t>
            </w:r>
          </w:p>
        </w:tc>
        <w:tc>
          <w:tcPr>
            <w:tcW w:w="267" w:type="pct"/>
            <w:tcBorders>
              <w:top w:val="single" w:color="auto" w:sz="4" w:space="0"/>
              <w:bottom w:val="single" w:color="auto" w:sz="4" w:space="0"/>
            </w:tcBorders>
            <w:shd w:val="clear" w:color="auto" w:fill="auto"/>
            <w:noWrap/>
            <w:vAlign w:val="center"/>
          </w:tcPr>
          <w:p w14:paraId="5201BC2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0.55</w:t>
            </w:r>
          </w:p>
        </w:tc>
        <w:tc>
          <w:tcPr>
            <w:tcW w:w="206" w:type="pct"/>
            <w:tcBorders>
              <w:top w:val="single" w:color="auto" w:sz="4" w:space="0"/>
              <w:bottom w:val="single" w:color="auto" w:sz="4" w:space="0"/>
            </w:tcBorders>
            <w:shd w:val="clear" w:color="auto" w:fill="auto"/>
            <w:noWrap/>
            <w:vAlign w:val="center"/>
          </w:tcPr>
          <w:p w14:paraId="4CB0639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1E99867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363B8B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272A321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3851245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CB9976A">
            <w:pPr>
              <w:widowControl/>
              <w:ind w:firstLine="0" w:firstLineChars="0"/>
              <w:jc w:val="center"/>
              <w:rPr>
                <w:rFonts w:hint="default" w:ascii="Times New Roman" w:hAnsi="Times New Roman" w:eastAsia="宋体" w:cs="Times New Roman"/>
                <w:kern w:val="0"/>
                <w:sz w:val="24"/>
                <w:szCs w:val="24"/>
                <w:lang w:val="en-US" w:eastAsia="zh-CN"/>
              </w:rPr>
            </w:pPr>
          </w:p>
        </w:tc>
      </w:tr>
      <w:tr w14:paraId="64F10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75C1DD6">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31E7C05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04-02</w:t>
            </w:r>
          </w:p>
        </w:tc>
        <w:tc>
          <w:tcPr>
            <w:tcW w:w="268" w:type="pct"/>
            <w:tcBorders>
              <w:top w:val="single" w:color="auto" w:sz="4" w:space="0"/>
              <w:left w:val="single" w:color="auto" w:sz="4" w:space="0"/>
              <w:bottom w:val="single" w:color="auto" w:sz="4" w:space="0"/>
            </w:tcBorders>
            <w:shd w:val="clear" w:color="auto" w:fill="auto"/>
            <w:noWrap/>
            <w:vAlign w:val="center"/>
          </w:tcPr>
          <w:p w14:paraId="4EB5591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H2</w:t>
            </w:r>
          </w:p>
        </w:tc>
        <w:tc>
          <w:tcPr>
            <w:tcW w:w="523" w:type="pct"/>
            <w:tcBorders>
              <w:top w:val="single" w:color="auto" w:sz="4" w:space="0"/>
              <w:bottom w:val="single" w:color="auto" w:sz="4" w:space="0"/>
            </w:tcBorders>
            <w:shd w:val="clear" w:color="auto" w:fill="auto"/>
            <w:noWrap/>
            <w:vAlign w:val="center"/>
          </w:tcPr>
          <w:p w14:paraId="1D2F4C2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区域交通设施用地</w:t>
            </w:r>
          </w:p>
        </w:tc>
        <w:tc>
          <w:tcPr>
            <w:tcW w:w="267" w:type="pct"/>
            <w:tcBorders>
              <w:top w:val="single" w:color="auto" w:sz="4" w:space="0"/>
              <w:bottom w:val="single" w:color="auto" w:sz="4" w:space="0"/>
            </w:tcBorders>
            <w:shd w:val="clear" w:color="auto" w:fill="auto"/>
            <w:noWrap/>
            <w:vAlign w:val="center"/>
          </w:tcPr>
          <w:p w14:paraId="5856A74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4.72</w:t>
            </w:r>
          </w:p>
        </w:tc>
        <w:tc>
          <w:tcPr>
            <w:tcW w:w="206" w:type="pct"/>
            <w:tcBorders>
              <w:top w:val="single" w:color="auto" w:sz="4" w:space="0"/>
              <w:bottom w:val="single" w:color="auto" w:sz="4" w:space="0"/>
            </w:tcBorders>
            <w:shd w:val="clear" w:color="auto" w:fill="auto"/>
            <w:noWrap/>
            <w:vAlign w:val="center"/>
          </w:tcPr>
          <w:p w14:paraId="7D0E8DD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1723909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03AA0C2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2EAAE2C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86F9587">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25407C2E">
            <w:pPr>
              <w:widowControl/>
              <w:ind w:firstLine="0" w:firstLineChars="0"/>
              <w:jc w:val="center"/>
              <w:rPr>
                <w:rFonts w:hint="default" w:ascii="Times New Roman" w:hAnsi="Times New Roman" w:eastAsia="宋体" w:cs="Times New Roman"/>
                <w:kern w:val="0"/>
                <w:sz w:val="24"/>
                <w:szCs w:val="24"/>
                <w:lang w:val="en-US" w:eastAsia="zh-CN"/>
              </w:rPr>
            </w:pPr>
          </w:p>
        </w:tc>
      </w:tr>
      <w:tr w14:paraId="4C3F13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59C27CF6">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7694C0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04-03</w:t>
            </w:r>
          </w:p>
        </w:tc>
        <w:tc>
          <w:tcPr>
            <w:tcW w:w="268" w:type="pct"/>
            <w:tcBorders>
              <w:top w:val="single" w:color="auto" w:sz="4" w:space="0"/>
              <w:left w:val="single" w:color="auto" w:sz="4" w:space="0"/>
              <w:bottom w:val="single" w:color="auto" w:sz="4" w:space="0"/>
            </w:tcBorders>
            <w:shd w:val="clear" w:color="auto" w:fill="auto"/>
            <w:noWrap/>
            <w:vAlign w:val="center"/>
          </w:tcPr>
          <w:p w14:paraId="1CD4407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6419CEC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422422B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1.9</w:t>
            </w:r>
            <w:r>
              <w:rPr>
                <w:rFonts w:hint="eastAsia" w:eastAsia="宋体" w:cs="Times New Roman"/>
                <w:kern w:val="0"/>
                <w:sz w:val="24"/>
                <w:szCs w:val="24"/>
                <w:lang w:val="en-US" w:eastAsia="zh-CN"/>
              </w:rPr>
              <w:t>0</w:t>
            </w:r>
          </w:p>
        </w:tc>
        <w:tc>
          <w:tcPr>
            <w:tcW w:w="206" w:type="pct"/>
            <w:tcBorders>
              <w:top w:val="single" w:color="auto" w:sz="4" w:space="0"/>
              <w:bottom w:val="single" w:color="auto" w:sz="4" w:space="0"/>
            </w:tcBorders>
            <w:shd w:val="clear" w:color="auto" w:fill="auto"/>
            <w:noWrap/>
            <w:vAlign w:val="center"/>
          </w:tcPr>
          <w:p w14:paraId="25BA801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16D131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B5B696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52232EF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B19FE7C">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46F157FB">
            <w:pPr>
              <w:widowControl/>
              <w:ind w:firstLine="0" w:firstLineChars="0"/>
              <w:jc w:val="center"/>
              <w:rPr>
                <w:rFonts w:hint="default" w:ascii="Times New Roman" w:hAnsi="Times New Roman" w:eastAsia="宋体" w:cs="Times New Roman"/>
                <w:kern w:val="0"/>
                <w:sz w:val="24"/>
                <w:szCs w:val="24"/>
                <w:lang w:val="en-US" w:eastAsia="zh-CN"/>
              </w:rPr>
            </w:pPr>
          </w:p>
        </w:tc>
      </w:tr>
      <w:tr w14:paraId="35D75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462AE03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05</w:t>
            </w:r>
          </w:p>
        </w:tc>
        <w:tc>
          <w:tcPr>
            <w:tcW w:w="195" w:type="pct"/>
            <w:tcBorders>
              <w:right w:val="single" w:color="auto" w:sz="4" w:space="0"/>
            </w:tcBorders>
            <w:shd w:val="clear" w:color="auto" w:fill="auto"/>
            <w:noWrap/>
            <w:vAlign w:val="center"/>
          </w:tcPr>
          <w:p w14:paraId="61F36A3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05-01</w:t>
            </w:r>
          </w:p>
        </w:tc>
        <w:tc>
          <w:tcPr>
            <w:tcW w:w="268" w:type="pct"/>
            <w:tcBorders>
              <w:top w:val="single" w:color="auto" w:sz="4" w:space="0"/>
              <w:left w:val="single" w:color="auto" w:sz="4" w:space="0"/>
              <w:bottom w:val="single" w:color="auto" w:sz="4" w:space="0"/>
            </w:tcBorders>
            <w:shd w:val="clear" w:color="auto" w:fill="auto"/>
            <w:noWrap/>
            <w:vAlign w:val="center"/>
          </w:tcPr>
          <w:p w14:paraId="7BC7E46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43DA668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5B262C3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0.83</w:t>
            </w:r>
          </w:p>
        </w:tc>
        <w:tc>
          <w:tcPr>
            <w:tcW w:w="206" w:type="pct"/>
            <w:tcBorders>
              <w:top w:val="single" w:color="auto" w:sz="4" w:space="0"/>
              <w:bottom w:val="single" w:color="auto" w:sz="4" w:space="0"/>
            </w:tcBorders>
            <w:shd w:val="clear" w:color="auto" w:fill="auto"/>
            <w:noWrap/>
            <w:vAlign w:val="center"/>
          </w:tcPr>
          <w:p w14:paraId="4C0AC2C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6B9C778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ABAC50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2F09B93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7605038">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76C441B1">
            <w:pPr>
              <w:widowControl/>
              <w:ind w:firstLine="0" w:firstLineChars="0"/>
              <w:jc w:val="center"/>
              <w:rPr>
                <w:rFonts w:hint="default" w:ascii="Times New Roman" w:hAnsi="Times New Roman" w:eastAsia="宋体" w:cs="Times New Roman"/>
                <w:kern w:val="0"/>
                <w:sz w:val="24"/>
                <w:szCs w:val="24"/>
                <w:lang w:val="en-US" w:eastAsia="zh-CN"/>
              </w:rPr>
            </w:pPr>
          </w:p>
        </w:tc>
      </w:tr>
      <w:tr w14:paraId="4BE55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1A36D7A0">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7D9AB3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05-02</w:t>
            </w:r>
          </w:p>
        </w:tc>
        <w:tc>
          <w:tcPr>
            <w:tcW w:w="268" w:type="pct"/>
            <w:tcBorders>
              <w:top w:val="single" w:color="auto" w:sz="4" w:space="0"/>
              <w:left w:val="single" w:color="auto" w:sz="4" w:space="0"/>
              <w:bottom w:val="single" w:color="auto" w:sz="4" w:space="0"/>
            </w:tcBorders>
            <w:shd w:val="clear" w:color="auto" w:fill="auto"/>
            <w:noWrap/>
            <w:vAlign w:val="center"/>
          </w:tcPr>
          <w:p w14:paraId="1973332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U</w:t>
            </w:r>
          </w:p>
        </w:tc>
        <w:tc>
          <w:tcPr>
            <w:tcW w:w="523" w:type="pct"/>
            <w:tcBorders>
              <w:top w:val="single" w:color="auto" w:sz="4" w:space="0"/>
              <w:bottom w:val="single" w:color="auto" w:sz="4" w:space="0"/>
            </w:tcBorders>
            <w:shd w:val="clear" w:color="auto" w:fill="auto"/>
            <w:noWrap/>
            <w:vAlign w:val="center"/>
          </w:tcPr>
          <w:p w14:paraId="01DF0EE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公用设施用地</w:t>
            </w:r>
          </w:p>
        </w:tc>
        <w:tc>
          <w:tcPr>
            <w:tcW w:w="267" w:type="pct"/>
            <w:tcBorders>
              <w:top w:val="single" w:color="auto" w:sz="4" w:space="0"/>
              <w:bottom w:val="single" w:color="auto" w:sz="4" w:space="0"/>
            </w:tcBorders>
            <w:shd w:val="clear" w:color="auto" w:fill="auto"/>
            <w:noWrap/>
            <w:vAlign w:val="center"/>
          </w:tcPr>
          <w:p w14:paraId="473F5AF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0.55</w:t>
            </w:r>
          </w:p>
        </w:tc>
        <w:tc>
          <w:tcPr>
            <w:tcW w:w="206" w:type="pct"/>
            <w:tcBorders>
              <w:top w:val="single" w:color="auto" w:sz="4" w:space="0"/>
              <w:bottom w:val="single" w:color="auto" w:sz="4" w:space="0"/>
            </w:tcBorders>
            <w:shd w:val="clear" w:color="auto" w:fill="auto"/>
            <w:noWrap/>
            <w:vAlign w:val="center"/>
          </w:tcPr>
          <w:p w14:paraId="2BF9CB7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21735CA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BDC1ED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06E6B75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4BC9675E">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消防站</w:t>
            </w:r>
          </w:p>
        </w:tc>
        <w:tc>
          <w:tcPr>
            <w:tcW w:w="1717" w:type="pct"/>
            <w:tcBorders>
              <w:top w:val="single" w:color="auto" w:sz="4" w:space="0"/>
              <w:bottom w:val="single" w:color="auto" w:sz="4" w:space="0"/>
            </w:tcBorders>
            <w:vAlign w:val="center"/>
          </w:tcPr>
          <w:p w14:paraId="6619435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现状</w:t>
            </w:r>
          </w:p>
        </w:tc>
      </w:tr>
      <w:tr w14:paraId="5C985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4" w:hRule="atLeast"/>
          <w:jc w:val="center"/>
        </w:trPr>
        <w:tc>
          <w:tcPr>
            <w:tcW w:w="152" w:type="pct"/>
            <w:vMerge w:val="continue"/>
            <w:tcBorders>
              <w:right w:val="single" w:color="auto" w:sz="4" w:space="0"/>
            </w:tcBorders>
            <w:shd w:val="clear" w:color="auto" w:fill="auto"/>
            <w:noWrap/>
            <w:vAlign w:val="center"/>
          </w:tcPr>
          <w:p w14:paraId="16BE1C7C">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349566E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05-03</w:t>
            </w:r>
          </w:p>
        </w:tc>
        <w:tc>
          <w:tcPr>
            <w:tcW w:w="268" w:type="pct"/>
            <w:tcBorders>
              <w:top w:val="single" w:color="auto" w:sz="4" w:space="0"/>
              <w:left w:val="single" w:color="auto" w:sz="4" w:space="0"/>
              <w:bottom w:val="single" w:color="auto" w:sz="4" w:space="0"/>
            </w:tcBorders>
            <w:shd w:val="clear" w:color="auto" w:fill="auto"/>
            <w:noWrap/>
            <w:vAlign w:val="center"/>
          </w:tcPr>
          <w:p w14:paraId="55A4F06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w:t>
            </w:r>
            <w:r>
              <w:rPr>
                <w:rFonts w:hint="eastAsia" w:eastAsia="宋体" w:cs="Times New Roman"/>
                <w:kern w:val="0"/>
                <w:sz w:val="24"/>
                <w:szCs w:val="24"/>
                <w:lang w:val="en-US" w:eastAsia="zh-CN"/>
              </w:rPr>
              <w:t>1</w:t>
            </w:r>
          </w:p>
        </w:tc>
        <w:tc>
          <w:tcPr>
            <w:tcW w:w="523" w:type="pct"/>
            <w:tcBorders>
              <w:top w:val="single" w:color="auto" w:sz="4" w:space="0"/>
              <w:bottom w:val="single" w:color="auto" w:sz="4" w:space="0"/>
            </w:tcBorders>
            <w:shd w:val="clear" w:color="auto" w:fill="auto"/>
            <w:noWrap/>
            <w:vAlign w:val="center"/>
          </w:tcPr>
          <w:p w14:paraId="602659B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物流仓储用地</w:t>
            </w:r>
          </w:p>
        </w:tc>
        <w:tc>
          <w:tcPr>
            <w:tcW w:w="267" w:type="pct"/>
            <w:tcBorders>
              <w:top w:val="single" w:color="auto" w:sz="4" w:space="0"/>
              <w:bottom w:val="single" w:color="auto" w:sz="4" w:space="0"/>
            </w:tcBorders>
            <w:shd w:val="clear" w:color="auto" w:fill="auto"/>
            <w:noWrap/>
            <w:vAlign w:val="center"/>
          </w:tcPr>
          <w:p w14:paraId="55E42E3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w:t>
            </w:r>
            <w:r>
              <w:rPr>
                <w:rFonts w:hint="eastAsia" w:eastAsia="宋体" w:cs="Times New Roman"/>
                <w:kern w:val="0"/>
                <w:sz w:val="24"/>
                <w:szCs w:val="24"/>
                <w:lang w:val="en-US" w:eastAsia="zh-CN"/>
              </w:rPr>
              <w:t>2.06</w:t>
            </w:r>
          </w:p>
        </w:tc>
        <w:tc>
          <w:tcPr>
            <w:tcW w:w="206" w:type="pct"/>
            <w:tcBorders>
              <w:top w:val="single" w:color="auto" w:sz="4" w:space="0"/>
              <w:bottom w:val="single" w:color="auto" w:sz="4" w:space="0"/>
            </w:tcBorders>
            <w:shd w:val="clear" w:color="auto" w:fill="auto"/>
            <w:noWrap/>
            <w:vAlign w:val="center"/>
          </w:tcPr>
          <w:p w14:paraId="1D33338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w:t>
            </w:r>
            <w:r>
              <w:rPr>
                <w:rFonts w:hint="eastAsia" w:eastAsia="宋体" w:cs="Times New Roman"/>
                <w:kern w:val="0"/>
                <w:sz w:val="24"/>
                <w:szCs w:val="24"/>
                <w:lang w:val="en-US" w:eastAsia="zh-CN"/>
              </w:rPr>
              <w:t>5</w:t>
            </w:r>
          </w:p>
        </w:tc>
        <w:tc>
          <w:tcPr>
            <w:tcW w:w="268" w:type="pct"/>
            <w:tcBorders>
              <w:top w:val="single" w:color="auto" w:sz="4" w:space="0"/>
              <w:bottom w:val="single" w:color="auto" w:sz="4" w:space="0"/>
            </w:tcBorders>
            <w:shd w:val="clear" w:color="auto" w:fill="auto"/>
            <w:vAlign w:val="center"/>
          </w:tcPr>
          <w:p w14:paraId="391CD88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3921E2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≤20</w:t>
            </w:r>
          </w:p>
        </w:tc>
        <w:tc>
          <w:tcPr>
            <w:tcW w:w="272" w:type="pct"/>
            <w:tcBorders>
              <w:top w:val="single" w:color="auto" w:sz="4" w:space="0"/>
              <w:bottom w:val="single" w:color="auto" w:sz="4" w:space="0"/>
            </w:tcBorders>
            <w:shd w:val="clear" w:color="auto" w:fill="auto"/>
            <w:noWrap/>
            <w:vAlign w:val="center"/>
          </w:tcPr>
          <w:p w14:paraId="6E1699E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71A57B2">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7795FB5B">
            <w:pPr>
              <w:widowControl/>
              <w:ind w:firstLine="0" w:firstLineChars="0"/>
              <w:jc w:val="center"/>
              <w:rPr>
                <w:rFonts w:hint="default" w:eastAsia="宋体" w:cs="Times New Roman"/>
                <w:kern w:val="0"/>
                <w:sz w:val="24"/>
                <w:szCs w:val="24"/>
                <w:lang w:val="en-US" w:eastAsia="zh-CN"/>
              </w:rPr>
            </w:pPr>
            <w:r>
              <w:rPr>
                <w:rFonts w:hint="eastAsia" w:eastAsia="宋体" w:cs="Times New Roman"/>
                <w:kern w:val="0"/>
                <w:sz w:val="24"/>
                <w:szCs w:val="24"/>
                <w:lang w:val="en-US" w:eastAsia="zh-CN"/>
              </w:rPr>
              <w:t>现状鑫汇洋冷冻食品批发市场（天津）有限公司存在重大危险源点位，在危险源未解除之前不得对危险源影响范围内地块进行开发建设</w:t>
            </w:r>
          </w:p>
        </w:tc>
      </w:tr>
      <w:tr w14:paraId="2D77B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177BB2E0">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1CF9F46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05-04</w:t>
            </w:r>
          </w:p>
        </w:tc>
        <w:tc>
          <w:tcPr>
            <w:tcW w:w="268" w:type="pct"/>
            <w:tcBorders>
              <w:top w:val="single" w:color="auto" w:sz="4" w:space="0"/>
              <w:left w:val="single" w:color="auto" w:sz="4" w:space="0"/>
              <w:bottom w:val="single" w:color="auto" w:sz="4" w:space="0"/>
            </w:tcBorders>
            <w:shd w:val="clear" w:color="auto" w:fill="auto"/>
            <w:noWrap/>
            <w:vAlign w:val="center"/>
          </w:tcPr>
          <w:p w14:paraId="6CEEAB0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04E5B38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2A63E10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2.48</w:t>
            </w:r>
          </w:p>
        </w:tc>
        <w:tc>
          <w:tcPr>
            <w:tcW w:w="206" w:type="pct"/>
            <w:tcBorders>
              <w:top w:val="single" w:color="auto" w:sz="4" w:space="0"/>
              <w:bottom w:val="single" w:color="auto" w:sz="4" w:space="0"/>
            </w:tcBorders>
            <w:shd w:val="clear" w:color="auto" w:fill="auto"/>
            <w:noWrap/>
            <w:vAlign w:val="center"/>
          </w:tcPr>
          <w:p w14:paraId="6AB04E3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1E74E74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65F23A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1ECFF59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53DFEB7">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36DC806C">
            <w:pPr>
              <w:widowControl/>
              <w:ind w:firstLine="0" w:firstLineChars="0"/>
              <w:jc w:val="center"/>
              <w:rPr>
                <w:rFonts w:hint="default" w:ascii="Times New Roman" w:hAnsi="Times New Roman" w:eastAsia="宋体" w:cs="Times New Roman"/>
                <w:kern w:val="0"/>
                <w:sz w:val="24"/>
                <w:szCs w:val="24"/>
                <w:lang w:val="en-US" w:eastAsia="zh-CN"/>
              </w:rPr>
            </w:pPr>
          </w:p>
        </w:tc>
      </w:tr>
      <w:tr w14:paraId="367B3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2CFEAC3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06</w:t>
            </w:r>
          </w:p>
        </w:tc>
        <w:tc>
          <w:tcPr>
            <w:tcW w:w="195" w:type="pct"/>
            <w:tcBorders>
              <w:right w:val="single" w:color="auto" w:sz="4" w:space="0"/>
            </w:tcBorders>
            <w:shd w:val="clear" w:color="auto" w:fill="auto"/>
            <w:noWrap/>
            <w:vAlign w:val="center"/>
          </w:tcPr>
          <w:p w14:paraId="28D31F9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06-01</w:t>
            </w:r>
          </w:p>
        </w:tc>
        <w:tc>
          <w:tcPr>
            <w:tcW w:w="268" w:type="pct"/>
            <w:tcBorders>
              <w:top w:val="single" w:color="auto" w:sz="4" w:space="0"/>
              <w:left w:val="single" w:color="auto" w:sz="4" w:space="0"/>
              <w:bottom w:val="single" w:color="auto" w:sz="4" w:space="0"/>
            </w:tcBorders>
            <w:shd w:val="clear" w:color="auto" w:fill="auto"/>
            <w:noWrap/>
            <w:vAlign w:val="center"/>
          </w:tcPr>
          <w:p w14:paraId="1C15D01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7FA6DBA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707B6D7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5.97</w:t>
            </w:r>
          </w:p>
        </w:tc>
        <w:tc>
          <w:tcPr>
            <w:tcW w:w="206" w:type="pct"/>
            <w:tcBorders>
              <w:top w:val="single" w:color="auto" w:sz="4" w:space="0"/>
              <w:bottom w:val="single" w:color="auto" w:sz="4" w:space="0"/>
            </w:tcBorders>
            <w:shd w:val="clear" w:color="auto" w:fill="auto"/>
            <w:noWrap/>
            <w:vAlign w:val="center"/>
          </w:tcPr>
          <w:p w14:paraId="51A3B87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E67B79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610546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6ADBA85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FC4B9C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272A3987">
            <w:pPr>
              <w:widowControl/>
              <w:ind w:firstLine="0" w:firstLineChars="0"/>
              <w:jc w:val="center"/>
              <w:rPr>
                <w:rFonts w:hint="default" w:ascii="Times New Roman" w:hAnsi="Times New Roman" w:eastAsia="宋体" w:cs="Times New Roman"/>
                <w:kern w:val="0"/>
                <w:sz w:val="24"/>
                <w:szCs w:val="24"/>
                <w:lang w:val="en-US" w:eastAsia="zh-CN"/>
              </w:rPr>
            </w:pPr>
          </w:p>
        </w:tc>
      </w:tr>
      <w:tr w14:paraId="1562A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3EDA001A">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47A3FBD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06-02</w:t>
            </w:r>
          </w:p>
        </w:tc>
        <w:tc>
          <w:tcPr>
            <w:tcW w:w="268" w:type="pct"/>
            <w:tcBorders>
              <w:top w:val="single" w:color="auto" w:sz="4" w:space="0"/>
              <w:left w:val="single" w:color="auto" w:sz="4" w:space="0"/>
              <w:bottom w:val="single" w:color="auto" w:sz="4" w:space="0"/>
            </w:tcBorders>
            <w:shd w:val="clear" w:color="auto" w:fill="auto"/>
            <w:noWrap/>
            <w:vAlign w:val="center"/>
          </w:tcPr>
          <w:p w14:paraId="20BDFEE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2974785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2E64694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8.21</w:t>
            </w:r>
          </w:p>
        </w:tc>
        <w:tc>
          <w:tcPr>
            <w:tcW w:w="206" w:type="pct"/>
            <w:tcBorders>
              <w:top w:val="single" w:color="auto" w:sz="4" w:space="0"/>
              <w:bottom w:val="single" w:color="auto" w:sz="4" w:space="0"/>
            </w:tcBorders>
            <w:shd w:val="clear" w:color="auto" w:fill="auto"/>
            <w:noWrap/>
            <w:vAlign w:val="center"/>
          </w:tcPr>
          <w:p w14:paraId="45A4EC4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≤1.6</w:t>
            </w:r>
          </w:p>
        </w:tc>
        <w:tc>
          <w:tcPr>
            <w:tcW w:w="268" w:type="pct"/>
            <w:tcBorders>
              <w:top w:val="single" w:color="auto" w:sz="4" w:space="0"/>
              <w:bottom w:val="single" w:color="auto" w:sz="4" w:space="0"/>
            </w:tcBorders>
            <w:shd w:val="clear" w:color="auto" w:fill="auto"/>
            <w:vAlign w:val="center"/>
          </w:tcPr>
          <w:p w14:paraId="41BC9F0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10" w:type="pct"/>
            <w:tcBorders>
              <w:top w:val="single" w:color="auto" w:sz="4" w:space="0"/>
              <w:bottom w:val="single" w:color="auto" w:sz="4" w:space="0"/>
            </w:tcBorders>
            <w:shd w:val="clear" w:color="auto" w:fill="auto"/>
            <w:vAlign w:val="center"/>
          </w:tcPr>
          <w:p w14:paraId="7B93190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17048F5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7782C41">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环卫设施</w:t>
            </w:r>
          </w:p>
        </w:tc>
        <w:tc>
          <w:tcPr>
            <w:tcW w:w="1717" w:type="pct"/>
            <w:tcBorders>
              <w:top w:val="single" w:color="auto" w:sz="4" w:space="0"/>
              <w:bottom w:val="single" w:color="auto" w:sz="4" w:space="0"/>
            </w:tcBorders>
            <w:vAlign w:val="center"/>
          </w:tcPr>
          <w:p w14:paraId="230907CD">
            <w:pPr>
              <w:widowControl/>
              <w:ind w:firstLine="0" w:firstLineChars="0"/>
              <w:jc w:val="center"/>
              <w:rPr>
                <w:rFonts w:hint="default" w:ascii="Times New Roman" w:hAnsi="Times New Roman" w:eastAsia="宋体" w:cs="Times New Roman"/>
                <w:kern w:val="0"/>
                <w:sz w:val="24"/>
                <w:szCs w:val="24"/>
                <w:lang w:val="en-US" w:eastAsia="zh-CN"/>
              </w:rPr>
            </w:pPr>
          </w:p>
        </w:tc>
      </w:tr>
      <w:tr w14:paraId="0693E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8030115">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35CEED2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06-0</w:t>
            </w:r>
            <w:r>
              <w:rPr>
                <w:rFonts w:hint="eastAsia" w:eastAsia="宋体" w:cs="Times New Roman"/>
                <w:kern w:val="0"/>
                <w:sz w:val="24"/>
                <w:szCs w:val="24"/>
                <w:lang w:val="en-US" w:eastAsia="zh-CN"/>
              </w:rPr>
              <w:t>3</w:t>
            </w:r>
          </w:p>
        </w:tc>
        <w:tc>
          <w:tcPr>
            <w:tcW w:w="268" w:type="pct"/>
            <w:tcBorders>
              <w:top w:val="single" w:color="auto" w:sz="4" w:space="0"/>
              <w:left w:val="single" w:color="auto" w:sz="4" w:space="0"/>
              <w:bottom w:val="single" w:color="auto" w:sz="4" w:space="0"/>
            </w:tcBorders>
            <w:shd w:val="clear" w:color="auto" w:fill="auto"/>
            <w:noWrap/>
            <w:vAlign w:val="center"/>
          </w:tcPr>
          <w:p w14:paraId="04AA4C0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54BF75A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44B516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0.28</w:t>
            </w:r>
          </w:p>
        </w:tc>
        <w:tc>
          <w:tcPr>
            <w:tcW w:w="206" w:type="pct"/>
            <w:tcBorders>
              <w:top w:val="single" w:color="auto" w:sz="4" w:space="0"/>
              <w:bottom w:val="single" w:color="auto" w:sz="4" w:space="0"/>
            </w:tcBorders>
            <w:shd w:val="clear" w:color="auto" w:fill="auto"/>
            <w:noWrap/>
            <w:vAlign w:val="center"/>
          </w:tcPr>
          <w:p w14:paraId="3FAA674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353873E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229A4EB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30536C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046B5A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6D4CDFD0">
            <w:pPr>
              <w:widowControl/>
              <w:ind w:firstLine="0" w:firstLineChars="0"/>
              <w:jc w:val="center"/>
              <w:rPr>
                <w:rFonts w:hint="default" w:ascii="Times New Roman" w:hAnsi="Times New Roman" w:eastAsia="宋体" w:cs="Times New Roman"/>
                <w:kern w:val="0"/>
                <w:sz w:val="24"/>
                <w:szCs w:val="24"/>
                <w:lang w:val="en-US" w:eastAsia="zh-CN"/>
              </w:rPr>
            </w:pPr>
          </w:p>
        </w:tc>
      </w:tr>
      <w:tr w14:paraId="3E3461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2453FF4B">
            <w:pPr>
              <w:widowControl/>
              <w:ind w:firstLine="0" w:firstLineChars="0"/>
              <w:jc w:val="center"/>
              <w:rPr>
                <w:rFonts w:hint="default" w:eastAsia="宋体" w:cs="Times New Roman"/>
                <w:kern w:val="0"/>
                <w:sz w:val="24"/>
                <w:szCs w:val="24"/>
                <w:lang w:val="en-US" w:eastAsia="zh-CN"/>
              </w:rPr>
            </w:pPr>
            <w:r>
              <w:rPr>
                <w:rFonts w:hint="eastAsia" w:eastAsia="宋体" w:cs="Times New Roman"/>
                <w:kern w:val="0"/>
                <w:sz w:val="24"/>
                <w:szCs w:val="24"/>
                <w:lang w:val="en-US" w:eastAsia="zh-CN"/>
              </w:rPr>
              <w:t>07</w:t>
            </w:r>
          </w:p>
        </w:tc>
        <w:tc>
          <w:tcPr>
            <w:tcW w:w="195" w:type="pct"/>
            <w:tcBorders>
              <w:right w:val="single" w:color="auto" w:sz="4" w:space="0"/>
            </w:tcBorders>
            <w:shd w:val="clear" w:color="auto" w:fill="auto"/>
            <w:noWrap/>
            <w:vAlign w:val="center"/>
          </w:tcPr>
          <w:p w14:paraId="0F5CCE64">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07-01</w:t>
            </w:r>
          </w:p>
        </w:tc>
        <w:tc>
          <w:tcPr>
            <w:tcW w:w="268" w:type="pct"/>
            <w:tcBorders>
              <w:top w:val="single" w:color="auto" w:sz="4" w:space="0"/>
              <w:left w:val="single" w:color="auto" w:sz="4" w:space="0"/>
              <w:bottom w:val="single" w:color="auto" w:sz="4" w:space="0"/>
            </w:tcBorders>
            <w:shd w:val="clear" w:color="auto" w:fill="auto"/>
            <w:noWrap/>
            <w:vAlign w:val="center"/>
          </w:tcPr>
          <w:p w14:paraId="37A89AD0">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58A1F463">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3302CAF9">
            <w:pPr>
              <w:widowControl/>
              <w:ind w:firstLine="0" w:firstLineChars="0"/>
              <w:jc w:val="center"/>
              <w:rPr>
                <w:rFonts w:hint="default" w:eastAsia="宋体" w:cs="Times New Roman"/>
                <w:kern w:val="0"/>
                <w:sz w:val="24"/>
                <w:szCs w:val="24"/>
                <w:lang w:val="en-US" w:eastAsia="zh-CN"/>
              </w:rPr>
            </w:pPr>
            <w:r>
              <w:rPr>
                <w:rFonts w:hint="eastAsia" w:eastAsia="宋体" w:cs="Times New Roman"/>
                <w:kern w:val="0"/>
                <w:sz w:val="24"/>
                <w:szCs w:val="24"/>
                <w:lang w:val="en-US" w:eastAsia="zh-CN"/>
              </w:rPr>
              <w:t>4.19</w:t>
            </w:r>
          </w:p>
        </w:tc>
        <w:tc>
          <w:tcPr>
            <w:tcW w:w="206" w:type="pct"/>
            <w:tcBorders>
              <w:top w:val="single" w:color="auto" w:sz="4" w:space="0"/>
              <w:bottom w:val="single" w:color="auto" w:sz="4" w:space="0"/>
            </w:tcBorders>
            <w:shd w:val="clear" w:color="auto" w:fill="auto"/>
            <w:noWrap/>
            <w:vAlign w:val="center"/>
          </w:tcPr>
          <w:p w14:paraId="2379A8B7">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054A979F">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0B4FBAAA">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15E85A0E">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8CF0113">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大型多功能运动场地</w:t>
            </w:r>
          </w:p>
        </w:tc>
        <w:tc>
          <w:tcPr>
            <w:tcW w:w="1717" w:type="pct"/>
            <w:tcBorders>
              <w:top w:val="single" w:color="auto" w:sz="4" w:space="0"/>
              <w:bottom w:val="single" w:color="auto" w:sz="4" w:space="0"/>
            </w:tcBorders>
            <w:vAlign w:val="center"/>
          </w:tcPr>
          <w:p w14:paraId="08D7D88F">
            <w:pPr>
              <w:widowControl/>
              <w:ind w:firstLine="0" w:firstLineChars="0"/>
              <w:jc w:val="center"/>
              <w:rPr>
                <w:rFonts w:hint="eastAsia" w:eastAsia="宋体" w:cs="Times New Roman"/>
                <w:kern w:val="0"/>
                <w:sz w:val="24"/>
                <w:szCs w:val="24"/>
                <w:lang w:val="en-US" w:eastAsia="zh-CN"/>
              </w:rPr>
            </w:pPr>
          </w:p>
        </w:tc>
      </w:tr>
      <w:tr w14:paraId="096C7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60460449">
            <w:pPr>
              <w:widowControl/>
              <w:ind w:firstLine="0" w:firstLineChars="0"/>
              <w:jc w:val="center"/>
              <w:rPr>
                <w:rFonts w:hint="eastAsia"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5171B284">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07-0</w:t>
            </w:r>
            <w:r>
              <w:rPr>
                <w:rFonts w:hint="eastAsia" w:eastAsia="宋体" w:cs="Times New Roman"/>
                <w:kern w:val="0"/>
                <w:sz w:val="24"/>
                <w:szCs w:val="24"/>
                <w:lang w:val="en-US" w:eastAsia="zh-CN"/>
              </w:rPr>
              <w:t>2</w:t>
            </w:r>
          </w:p>
        </w:tc>
        <w:tc>
          <w:tcPr>
            <w:tcW w:w="268" w:type="pct"/>
            <w:tcBorders>
              <w:top w:val="single" w:color="auto" w:sz="4" w:space="0"/>
              <w:left w:val="single" w:color="auto" w:sz="4" w:space="0"/>
              <w:bottom w:val="single" w:color="auto" w:sz="4" w:space="0"/>
            </w:tcBorders>
            <w:shd w:val="clear" w:color="auto" w:fill="auto"/>
            <w:noWrap/>
            <w:vAlign w:val="center"/>
          </w:tcPr>
          <w:p w14:paraId="199D2241">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A</w:t>
            </w:r>
          </w:p>
        </w:tc>
        <w:tc>
          <w:tcPr>
            <w:tcW w:w="523" w:type="pct"/>
            <w:tcBorders>
              <w:top w:val="single" w:color="auto" w:sz="4" w:space="0"/>
              <w:bottom w:val="single" w:color="auto" w:sz="4" w:space="0"/>
            </w:tcBorders>
            <w:shd w:val="clear" w:color="auto" w:fill="auto"/>
            <w:noWrap/>
            <w:vAlign w:val="center"/>
          </w:tcPr>
          <w:p w14:paraId="18666359">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公共管理与公共服务设施用地</w:t>
            </w:r>
          </w:p>
        </w:tc>
        <w:tc>
          <w:tcPr>
            <w:tcW w:w="267" w:type="pct"/>
            <w:tcBorders>
              <w:top w:val="single" w:color="auto" w:sz="4" w:space="0"/>
              <w:bottom w:val="single" w:color="auto" w:sz="4" w:space="0"/>
            </w:tcBorders>
            <w:shd w:val="clear" w:color="auto" w:fill="auto"/>
            <w:noWrap/>
            <w:vAlign w:val="center"/>
          </w:tcPr>
          <w:p w14:paraId="784926FF">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eastAsia="宋体" w:cs="Times New Roman"/>
                <w:kern w:val="0"/>
                <w:sz w:val="24"/>
                <w:szCs w:val="24"/>
                <w:lang w:val="en-US" w:eastAsia="zh-CN"/>
              </w:rPr>
              <w:t>1.46</w:t>
            </w:r>
          </w:p>
        </w:tc>
        <w:tc>
          <w:tcPr>
            <w:tcW w:w="206" w:type="pct"/>
            <w:tcBorders>
              <w:top w:val="single" w:color="auto" w:sz="4" w:space="0"/>
              <w:bottom w:val="single" w:color="auto" w:sz="4" w:space="0"/>
            </w:tcBorders>
            <w:shd w:val="clear" w:color="auto" w:fill="auto"/>
            <w:noWrap/>
            <w:vAlign w:val="center"/>
          </w:tcPr>
          <w:p w14:paraId="76A066AA">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≤1.</w:t>
            </w:r>
            <w:r>
              <w:rPr>
                <w:rFonts w:hint="eastAsia" w:eastAsia="宋体" w:cs="Times New Roman"/>
                <w:kern w:val="0"/>
                <w:sz w:val="24"/>
                <w:szCs w:val="24"/>
                <w:lang w:val="en-US" w:eastAsia="zh-CN"/>
              </w:rPr>
              <w:t>5</w:t>
            </w:r>
          </w:p>
        </w:tc>
        <w:tc>
          <w:tcPr>
            <w:tcW w:w="268" w:type="pct"/>
            <w:tcBorders>
              <w:top w:val="single" w:color="auto" w:sz="4" w:space="0"/>
              <w:bottom w:val="single" w:color="auto" w:sz="4" w:space="0"/>
            </w:tcBorders>
            <w:shd w:val="clear" w:color="auto" w:fill="auto"/>
            <w:vAlign w:val="center"/>
          </w:tcPr>
          <w:p w14:paraId="34A23FD5">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2EF2E65A">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≥35</w:t>
            </w:r>
          </w:p>
        </w:tc>
        <w:tc>
          <w:tcPr>
            <w:tcW w:w="272" w:type="pct"/>
            <w:tcBorders>
              <w:top w:val="single" w:color="auto" w:sz="4" w:space="0"/>
              <w:bottom w:val="single" w:color="auto" w:sz="4" w:space="0"/>
            </w:tcBorders>
            <w:shd w:val="clear" w:color="auto" w:fill="auto"/>
            <w:noWrap/>
            <w:vAlign w:val="center"/>
          </w:tcPr>
          <w:p w14:paraId="22157B5F">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7E7BE47">
            <w:pPr>
              <w:widowControl/>
              <w:ind w:firstLine="0" w:firstLineChars="0"/>
              <w:jc w:val="center"/>
              <w:rPr>
                <w:rFonts w:hint="default"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rPr>
              <w:t>小学</w:t>
            </w:r>
          </w:p>
        </w:tc>
        <w:tc>
          <w:tcPr>
            <w:tcW w:w="1717" w:type="pct"/>
            <w:tcBorders>
              <w:top w:val="single" w:color="auto" w:sz="4" w:space="0"/>
              <w:bottom w:val="single" w:color="auto" w:sz="4" w:space="0"/>
            </w:tcBorders>
            <w:shd w:val="clear" w:color="auto" w:fill="auto"/>
            <w:vAlign w:val="center"/>
          </w:tcPr>
          <w:p w14:paraId="1414243F">
            <w:pPr>
              <w:widowControl/>
              <w:ind w:firstLine="0" w:firstLineChars="0"/>
              <w:jc w:val="center"/>
              <w:rPr>
                <w:rFonts w:hint="eastAsia" w:ascii="Times New Roman" w:hAnsi="Times New Roman" w:eastAsia="宋体" w:cs="Times New Roman"/>
                <w:kern w:val="0"/>
                <w:sz w:val="24"/>
                <w:szCs w:val="24"/>
                <w:lang w:val="en-US" w:eastAsia="zh-CN" w:bidi="ar-SA"/>
              </w:rPr>
            </w:pPr>
          </w:p>
        </w:tc>
      </w:tr>
      <w:tr w14:paraId="27336B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00AF0F7C">
            <w:pPr>
              <w:widowControl/>
              <w:ind w:firstLine="0" w:firstLineChars="0"/>
              <w:jc w:val="center"/>
              <w:rPr>
                <w:rFonts w:hint="eastAsia"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2E7D2E3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07-03</w:t>
            </w:r>
          </w:p>
        </w:tc>
        <w:tc>
          <w:tcPr>
            <w:tcW w:w="268" w:type="pct"/>
            <w:tcBorders>
              <w:top w:val="single" w:color="auto" w:sz="4" w:space="0"/>
              <w:left w:val="single" w:color="auto" w:sz="4" w:space="0"/>
              <w:bottom w:val="single" w:color="auto" w:sz="4" w:space="0"/>
            </w:tcBorders>
            <w:shd w:val="clear" w:color="auto" w:fill="auto"/>
            <w:noWrap/>
            <w:vAlign w:val="center"/>
          </w:tcPr>
          <w:p w14:paraId="126CC4E3">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U</w:t>
            </w:r>
          </w:p>
        </w:tc>
        <w:tc>
          <w:tcPr>
            <w:tcW w:w="523" w:type="pct"/>
            <w:tcBorders>
              <w:top w:val="single" w:color="auto" w:sz="4" w:space="0"/>
              <w:bottom w:val="single" w:color="auto" w:sz="4" w:space="0"/>
            </w:tcBorders>
            <w:shd w:val="clear" w:color="auto" w:fill="auto"/>
            <w:noWrap/>
            <w:vAlign w:val="center"/>
          </w:tcPr>
          <w:p w14:paraId="2574C410">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公用设施用地</w:t>
            </w:r>
          </w:p>
        </w:tc>
        <w:tc>
          <w:tcPr>
            <w:tcW w:w="267" w:type="pct"/>
            <w:tcBorders>
              <w:top w:val="single" w:color="auto" w:sz="4" w:space="0"/>
              <w:bottom w:val="single" w:color="auto" w:sz="4" w:space="0"/>
            </w:tcBorders>
            <w:shd w:val="clear" w:color="auto" w:fill="auto"/>
            <w:noWrap/>
            <w:vAlign w:val="center"/>
          </w:tcPr>
          <w:p w14:paraId="176D9337">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eastAsia="宋体" w:cs="Times New Roman"/>
                <w:kern w:val="0"/>
                <w:sz w:val="24"/>
                <w:szCs w:val="24"/>
                <w:lang w:val="en-US" w:eastAsia="zh-CN" w:bidi="ar-SA"/>
              </w:rPr>
              <w:t>3.41</w:t>
            </w:r>
          </w:p>
        </w:tc>
        <w:tc>
          <w:tcPr>
            <w:tcW w:w="206" w:type="pct"/>
            <w:tcBorders>
              <w:top w:val="single" w:color="auto" w:sz="4" w:space="0"/>
              <w:bottom w:val="single" w:color="auto" w:sz="4" w:space="0"/>
            </w:tcBorders>
            <w:shd w:val="clear" w:color="auto" w:fill="auto"/>
            <w:noWrap/>
            <w:vAlign w:val="center"/>
          </w:tcPr>
          <w:p w14:paraId="4A4FA49D">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5D8CA48">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D35D3EE">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72F913D9">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2DE9676">
            <w:pPr>
              <w:widowControl/>
              <w:ind w:firstLine="0" w:firstLineChars="0"/>
              <w:jc w:val="center"/>
              <w:rPr>
                <w:rFonts w:hint="eastAsia" w:ascii="Times New Roman" w:hAnsi="Times New Roman" w:eastAsia="宋体" w:cs="Times New Roman"/>
                <w:color w:val="auto"/>
                <w:kern w:val="0"/>
                <w:sz w:val="24"/>
                <w:szCs w:val="24"/>
                <w:lang w:val="en-US" w:eastAsia="zh-CN" w:bidi="ar-SA"/>
              </w:rPr>
            </w:pPr>
            <w:r>
              <w:rPr>
                <w:rFonts w:hint="eastAsia" w:eastAsia="宋体" w:cs="Times New Roman"/>
                <w:color w:val="auto"/>
                <w:kern w:val="0"/>
                <w:sz w:val="24"/>
                <w:szCs w:val="24"/>
                <w:lang w:val="en-US" w:eastAsia="zh-CN"/>
              </w:rPr>
              <w:t>环卫设施</w:t>
            </w:r>
          </w:p>
        </w:tc>
        <w:tc>
          <w:tcPr>
            <w:tcW w:w="1717" w:type="pct"/>
            <w:tcBorders>
              <w:top w:val="single" w:color="auto" w:sz="4" w:space="0"/>
              <w:bottom w:val="single" w:color="auto" w:sz="4" w:space="0"/>
            </w:tcBorders>
            <w:shd w:val="clear" w:color="auto" w:fill="auto"/>
            <w:vAlign w:val="center"/>
          </w:tcPr>
          <w:p w14:paraId="179666C0">
            <w:pPr>
              <w:widowControl/>
              <w:ind w:firstLine="0" w:firstLineChars="0"/>
              <w:jc w:val="center"/>
              <w:rPr>
                <w:rFonts w:hint="eastAsia" w:ascii="Times New Roman" w:hAnsi="Times New Roman" w:eastAsia="宋体" w:cs="Times New Roman"/>
                <w:kern w:val="0"/>
                <w:sz w:val="24"/>
                <w:szCs w:val="24"/>
                <w:lang w:val="en-US" w:eastAsia="zh-CN" w:bidi="ar-SA"/>
              </w:rPr>
            </w:pPr>
          </w:p>
        </w:tc>
      </w:tr>
      <w:tr w14:paraId="2E71E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07FAD3E1">
            <w:pPr>
              <w:widowControl/>
              <w:ind w:firstLine="0" w:firstLineChars="0"/>
              <w:jc w:val="center"/>
              <w:rPr>
                <w:rFonts w:hint="eastAsia"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0C0388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07-04</w:t>
            </w:r>
          </w:p>
        </w:tc>
        <w:tc>
          <w:tcPr>
            <w:tcW w:w="268" w:type="pct"/>
            <w:tcBorders>
              <w:top w:val="single" w:color="auto" w:sz="4" w:space="0"/>
              <w:left w:val="single" w:color="auto" w:sz="4" w:space="0"/>
              <w:bottom w:val="single" w:color="auto" w:sz="4" w:space="0"/>
            </w:tcBorders>
            <w:shd w:val="clear" w:color="auto" w:fill="auto"/>
            <w:noWrap/>
            <w:vAlign w:val="center"/>
          </w:tcPr>
          <w:p w14:paraId="0DF219AA">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74E76C64">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3A7C1ED2">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eastAsia="宋体" w:cs="Times New Roman"/>
                <w:kern w:val="0"/>
                <w:sz w:val="24"/>
                <w:szCs w:val="24"/>
                <w:lang w:val="en-US" w:eastAsia="zh-CN"/>
              </w:rPr>
              <w:t>3.26</w:t>
            </w:r>
          </w:p>
        </w:tc>
        <w:tc>
          <w:tcPr>
            <w:tcW w:w="206" w:type="pct"/>
            <w:tcBorders>
              <w:top w:val="single" w:color="auto" w:sz="4" w:space="0"/>
              <w:bottom w:val="single" w:color="auto" w:sz="4" w:space="0"/>
            </w:tcBorders>
            <w:shd w:val="clear" w:color="auto" w:fill="auto"/>
            <w:noWrap/>
            <w:vAlign w:val="center"/>
          </w:tcPr>
          <w:p w14:paraId="6E204231">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49D1E1D2">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45F2477">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45CE6158">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954FD7A">
            <w:pPr>
              <w:widowControl/>
              <w:ind w:firstLine="0" w:firstLineChars="0"/>
              <w:jc w:val="center"/>
              <w:rPr>
                <w:rFonts w:hint="eastAsia"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shd w:val="clear" w:color="auto" w:fill="auto"/>
            <w:vAlign w:val="center"/>
          </w:tcPr>
          <w:p w14:paraId="0AD4D963">
            <w:pPr>
              <w:widowControl/>
              <w:ind w:firstLine="0" w:firstLineChars="0"/>
              <w:jc w:val="center"/>
              <w:rPr>
                <w:rFonts w:hint="eastAsia" w:ascii="Times New Roman" w:hAnsi="Times New Roman" w:eastAsia="宋体" w:cs="Times New Roman"/>
                <w:kern w:val="0"/>
                <w:sz w:val="24"/>
                <w:szCs w:val="24"/>
                <w:lang w:val="en-US" w:eastAsia="zh-CN" w:bidi="ar-SA"/>
              </w:rPr>
            </w:pPr>
          </w:p>
        </w:tc>
      </w:tr>
      <w:tr w14:paraId="3BB3E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4CA936F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08</w:t>
            </w:r>
          </w:p>
        </w:tc>
        <w:tc>
          <w:tcPr>
            <w:tcW w:w="195" w:type="pct"/>
            <w:tcBorders>
              <w:right w:val="single" w:color="auto" w:sz="4" w:space="0"/>
            </w:tcBorders>
            <w:shd w:val="clear" w:color="auto" w:fill="auto"/>
            <w:noWrap/>
            <w:vAlign w:val="center"/>
          </w:tcPr>
          <w:p w14:paraId="1BF0284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08-01</w:t>
            </w:r>
          </w:p>
        </w:tc>
        <w:tc>
          <w:tcPr>
            <w:tcW w:w="268" w:type="pct"/>
            <w:tcBorders>
              <w:top w:val="single" w:color="auto" w:sz="4" w:space="0"/>
              <w:left w:val="single" w:color="auto" w:sz="4" w:space="0"/>
              <w:bottom w:val="single" w:color="auto" w:sz="4" w:space="0"/>
            </w:tcBorders>
            <w:shd w:val="clear" w:color="auto" w:fill="auto"/>
            <w:noWrap/>
            <w:vAlign w:val="center"/>
          </w:tcPr>
          <w:p w14:paraId="17605E0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1DBCEDB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73B8506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3.79</w:t>
            </w:r>
          </w:p>
        </w:tc>
        <w:tc>
          <w:tcPr>
            <w:tcW w:w="206" w:type="pct"/>
            <w:tcBorders>
              <w:top w:val="single" w:color="auto" w:sz="4" w:space="0"/>
              <w:bottom w:val="single" w:color="auto" w:sz="4" w:space="0"/>
            </w:tcBorders>
            <w:shd w:val="clear" w:color="auto" w:fill="auto"/>
            <w:noWrap/>
            <w:vAlign w:val="center"/>
          </w:tcPr>
          <w:p w14:paraId="6257BAB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1CCBA95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228753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5F79CB9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4DD46B4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47B5E9DB">
            <w:pPr>
              <w:widowControl/>
              <w:ind w:firstLine="0" w:firstLineChars="0"/>
              <w:jc w:val="center"/>
              <w:rPr>
                <w:rFonts w:hint="default" w:ascii="Times New Roman" w:hAnsi="Times New Roman" w:eastAsia="宋体" w:cs="Times New Roman"/>
                <w:kern w:val="0"/>
                <w:sz w:val="24"/>
                <w:szCs w:val="24"/>
                <w:lang w:val="en-US" w:eastAsia="zh-CN"/>
              </w:rPr>
            </w:pPr>
          </w:p>
        </w:tc>
      </w:tr>
      <w:tr w14:paraId="77E60A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1D165E2E">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0298FA6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08-02</w:t>
            </w:r>
          </w:p>
        </w:tc>
        <w:tc>
          <w:tcPr>
            <w:tcW w:w="268" w:type="pct"/>
            <w:tcBorders>
              <w:top w:val="single" w:color="auto" w:sz="4" w:space="0"/>
              <w:left w:val="single" w:color="auto" w:sz="4" w:space="0"/>
              <w:bottom w:val="single" w:color="auto" w:sz="4" w:space="0"/>
            </w:tcBorders>
            <w:shd w:val="clear" w:color="auto" w:fill="auto"/>
            <w:noWrap/>
            <w:vAlign w:val="center"/>
          </w:tcPr>
          <w:p w14:paraId="2D77758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B</w:t>
            </w:r>
          </w:p>
        </w:tc>
        <w:tc>
          <w:tcPr>
            <w:tcW w:w="523" w:type="pct"/>
            <w:tcBorders>
              <w:top w:val="single" w:color="auto" w:sz="4" w:space="0"/>
              <w:bottom w:val="single" w:color="auto" w:sz="4" w:space="0"/>
            </w:tcBorders>
            <w:shd w:val="clear" w:color="auto" w:fill="auto"/>
            <w:noWrap/>
            <w:vAlign w:val="center"/>
          </w:tcPr>
          <w:p w14:paraId="789ED2B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商业服务业设施用地</w:t>
            </w:r>
          </w:p>
        </w:tc>
        <w:tc>
          <w:tcPr>
            <w:tcW w:w="267" w:type="pct"/>
            <w:tcBorders>
              <w:top w:val="single" w:color="auto" w:sz="4" w:space="0"/>
              <w:bottom w:val="single" w:color="auto" w:sz="4" w:space="0"/>
            </w:tcBorders>
            <w:shd w:val="clear" w:color="auto" w:fill="auto"/>
            <w:noWrap/>
            <w:vAlign w:val="center"/>
          </w:tcPr>
          <w:p w14:paraId="3547B8B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7.09</w:t>
            </w:r>
          </w:p>
        </w:tc>
        <w:tc>
          <w:tcPr>
            <w:tcW w:w="206" w:type="pct"/>
            <w:tcBorders>
              <w:top w:val="single" w:color="auto" w:sz="4" w:space="0"/>
              <w:bottom w:val="single" w:color="auto" w:sz="4" w:space="0"/>
            </w:tcBorders>
            <w:shd w:val="clear" w:color="auto" w:fill="auto"/>
            <w:noWrap/>
            <w:vAlign w:val="center"/>
          </w:tcPr>
          <w:p w14:paraId="1BDC596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68" w:type="pct"/>
            <w:tcBorders>
              <w:top w:val="single" w:color="auto" w:sz="4" w:space="0"/>
              <w:bottom w:val="single" w:color="auto" w:sz="4" w:space="0"/>
            </w:tcBorders>
            <w:shd w:val="clear" w:color="auto" w:fill="auto"/>
            <w:vAlign w:val="center"/>
          </w:tcPr>
          <w:p w14:paraId="31BEA20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B2DF72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15E7A24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4FD37F34">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公交场/站</w:t>
            </w:r>
          </w:p>
        </w:tc>
        <w:tc>
          <w:tcPr>
            <w:tcW w:w="1717" w:type="pct"/>
            <w:tcBorders>
              <w:top w:val="single" w:color="auto" w:sz="4" w:space="0"/>
              <w:bottom w:val="single" w:color="auto" w:sz="4" w:space="0"/>
            </w:tcBorders>
            <w:vAlign w:val="center"/>
          </w:tcPr>
          <w:p w14:paraId="2EF55E05">
            <w:pPr>
              <w:widowControl/>
              <w:ind w:firstLine="0" w:firstLineChars="0"/>
              <w:jc w:val="center"/>
              <w:rPr>
                <w:rFonts w:hint="default" w:ascii="Times New Roman" w:hAnsi="Times New Roman" w:eastAsia="宋体" w:cs="Times New Roman"/>
                <w:kern w:val="0"/>
                <w:sz w:val="24"/>
                <w:szCs w:val="24"/>
                <w:lang w:val="en-US" w:eastAsia="zh-CN"/>
              </w:rPr>
            </w:pPr>
          </w:p>
        </w:tc>
      </w:tr>
      <w:tr w14:paraId="321234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9F88D30">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406FDAA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08-03</w:t>
            </w:r>
          </w:p>
        </w:tc>
        <w:tc>
          <w:tcPr>
            <w:tcW w:w="268" w:type="pct"/>
            <w:tcBorders>
              <w:top w:val="single" w:color="auto" w:sz="4" w:space="0"/>
              <w:left w:val="single" w:color="auto" w:sz="4" w:space="0"/>
              <w:bottom w:val="single" w:color="auto" w:sz="4" w:space="0"/>
            </w:tcBorders>
            <w:shd w:val="clear" w:color="auto" w:fill="auto"/>
            <w:noWrap/>
            <w:vAlign w:val="center"/>
          </w:tcPr>
          <w:p w14:paraId="4592BB9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190559E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614651B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0.42</w:t>
            </w:r>
          </w:p>
        </w:tc>
        <w:tc>
          <w:tcPr>
            <w:tcW w:w="206" w:type="pct"/>
            <w:tcBorders>
              <w:top w:val="single" w:color="auto" w:sz="4" w:space="0"/>
              <w:bottom w:val="single" w:color="auto" w:sz="4" w:space="0"/>
            </w:tcBorders>
            <w:shd w:val="clear" w:color="auto" w:fill="auto"/>
            <w:noWrap/>
            <w:vAlign w:val="center"/>
          </w:tcPr>
          <w:p w14:paraId="1CDBF4B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40EADB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BA2A61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14A78FD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0A9E449E">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6714D27B">
            <w:pPr>
              <w:widowControl/>
              <w:ind w:firstLine="0" w:firstLineChars="0"/>
              <w:jc w:val="center"/>
              <w:rPr>
                <w:rFonts w:hint="default" w:ascii="Times New Roman" w:hAnsi="Times New Roman" w:eastAsia="宋体" w:cs="Times New Roman"/>
                <w:kern w:val="0"/>
                <w:sz w:val="24"/>
                <w:szCs w:val="24"/>
                <w:lang w:val="en-US" w:eastAsia="zh-CN"/>
              </w:rPr>
            </w:pPr>
          </w:p>
        </w:tc>
      </w:tr>
      <w:tr w14:paraId="47B45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10B6E0C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09</w:t>
            </w:r>
          </w:p>
        </w:tc>
        <w:tc>
          <w:tcPr>
            <w:tcW w:w="195" w:type="pct"/>
            <w:tcBorders>
              <w:right w:val="single" w:color="auto" w:sz="4" w:space="0"/>
            </w:tcBorders>
            <w:shd w:val="clear" w:color="auto" w:fill="auto"/>
            <w:noWrap/>
            <w:vAlign w:val="center"/>
          </w:tcPr>
          <w:p w14:paraId="2401A2E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09-01</w:t>
            </w:r>
          </w:p>
        </w:tc>
        <w:tc>
          <w:tcPr>
            <w:tcW w:w="268" w:type="pct"/>
            <w:tcBorders>
              <w:top w:val="single" w:color="auto" w:sz="4" w:space="0"/>
              <w:left w:val="single" w:color="auto" w:sz="4" w:space="0"/>
              <w:bottom w:val="single" w:color="auto" w:sz="4" w:space="0"/>
            </w:tcBorders>
            <w:shd w:val="clear" w:color="auto" w:fill="auto"/>
            <w:noWrap/>
            <w:vAlign w:val="center"/>
          </w:tcPr>
          <w:p w14:paraId="165C32E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49CB950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4E80149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10.31</w:t>
            </w:r>
          </w:p>
        </w:tc>
        <w:tc>
          <w:tcPr>
            <w:tcW w:w="206" w:type="pct"/>
            <w:tcBorders>
              <w:top w:val="single" w:color="auto" w:sz="4" w:space="0"/>
              <w:bottom w:val="single" w:color="auto" w:sz="4" w:space="0"/>
            </w:tcBorders>
            <w:shd w:val="clear" w:color="auto" w:fill="auto"/>
            <w:noWrap/>
            <w:vAlign w:val="center"/>
          </w:tcPr>
          <w:p w14:paraId="23EB99E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≤2.0</w:t>
            </w:r>
          </w:p>
        </w:tc>
        <w:tc>
          <w:tcPr>
            <w:tcW w:w="268" w:type="pct"/>
            <w:tcBorders>
              <w:top w:val="single" w:color="auto" w:sz="4" w:space="0"/>
              <w:bottom w:val="single" w:color="auto" w:sz="4" w:space="0"/>
            </w:tcBorders>
            <w:shd w:val="clear" w:color="auto" w:fill="auto"/>
            <w:vAlign w:val="center"/>
          </w:tcPr>
          <w:p w14:paraId="39020E1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40</w:t>
            </w:r>
          </w:p>
        </w:tc>
        <w:tc>
          <w:tcPr>
            <w:tcW w:w="210" w:type="pct"/>
            <w:tcBorders>
              <w:top w:val="single" w:color="auto" w:sz="4" w:space="0"/>
              <w:bottom w:val="single" w:color="auto" w:sz="4" w:space="0"/>
            </w:tcBorders>
            <w:shd w:val="clear" w:color="auto" w:fill="auto"/>
            <w:vAlign w:val="center"/>
          </w:tcPr>
          <w:p w14:paraId="6AAFD96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57DFDC3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E1DF9D3">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492E60D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沿街设置</w:t>
            </w:r>
            <w:r>
              <w:rPr>
                <w:rFonts w:hint="eastAsia" w:ascii="Times New Roman" w:hAnsi="Times New Roman" w:eastAsia="宋体" w:cs="Times New Roman"/>
                <w:kern w:val="0"/>
                <w:sz w:val="24"/>
                <w:szCs w:val="24"/>
                <w:lang w:val="en-US" w:eastAsia="zh-CN"/>
              </w:rPr>
              <w:t>商业</w:t>
            </w:r>
            <w:r>
              <w:rPr>
                <w:rFonts w:hint="eastAsia" w:eastAsia="宋体" w:cs="Times New Roman"/>
                <w:kern w:val="0"/>
                <w:sz w:val="24"/>
                <w:szCs w:val="24"/>
                <w:lang w:val="en-US" w:eastAsia="zh-CN"/>
              </w:rPr>
              <w:t>服务业设施建筑面积不超过0.6</w:t>
            </w:r>
            <w:r>
              <w:rPr>
                <w:rFonts w:hint="eastAsia" w:ascii="Times New Roman" w:hAnsi="Times New Roman" w:eastAsia="宋体" w:cs="Times New Roman"/>
                <w:kern w:val="0"/>
                <w:sz w:val="24"/>
                <w:szCs w:val="24"/>
                <w:lang w:val="en-US" w:eastAsia="zh-CN"/>
              </w:rPr>
              <w:t>万平方米</w:t>
            </w:r>
          </w:p>
        </w:tc>
      </w:tr>
      <w:tr w14:paraId="0015DF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49670A7E">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21FAD95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09-02</w:t>
            </w:r>
          </w:p>
        </w:tc>
        <w:tc>
          <w:tcPr>
            <w:tcW w:w="268" w:type="pct"/>
            <w:tcBorders>
              <w:top w:val="single" w:color="auto" w:sz="4" w:space="0"/>
              <w:left w:val="single" w:color="auto" w:sz="4" w:space="0"/>
              <w:bottom w:val="single" w:color="auto" w:sz="4" w:space="0"/>
            </w:tcBorders>
            <w:shd w:val="clear" w:color="auto" w:fill="auto"/>
            <w:noWrap/>
            <w:vAlign w:val="center"/>
          </w:tcPr>
          <w:p w14:paraId="3C80758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119CDC7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1929BA5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0.95</w:t>
            </w:r>
          </w:p>
        </w:tc>
        <w:tc>
          <w:tcPr>
            <w:tcW w:w="206" w:type="pct"/>
            <w:tcBorders>
              <w:top w:val="single" w:color="auto" w:sz="4" w:space="0"/>
              <w:bottom w:val="single" w:color="auto" w:sz="4" w:space="0"/>
            </w:tcBorders>
            <w:shd w:val="clear" w:color="auto" w:fill="auto"/>
            <w:noWrap/>
            <w:vAlign w:val="center"/>
          </w:tcPr>
          <w:p w14:paraId="43C9D6F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42205E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D7EFF2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07931FD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53416A05">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144BFAB8">
            <w:pPr>
              <w:widowControl/>
              <w:ind w:firstLine="0" w:firstLineChars="0"/>
              <w:jc w:val="center"/>
              <w:rPr>
                <w:rFonts w:hint="default" w:ascii="Times New Roman" w:hAnsi="Times New Roman" w:eastAsia="宋体" w:cs="Times New Roman"/>
                <w:kern w:val="0"/>
                <w:sz w:val="24"/>
                <w:szCs w:val="24"/>
                <w:lang w:val="en-US" w:eastAsia="zh-CN"/>
              </w:rPr>
            </w:pPr>
          </w:p>
        </w:tc>
      </w:tr>
      <w:tr w14:paraId="285400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2F11AE8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10</w:t>
            </w:r>
          </w:p>
        </w:tc>
        <w:tc>
          <w:tcPr>
            <w:tcW w:w="195" w:type="pct"/>
            <w:tcBorders>
              <w:right w:val="single" w:color="auto" w:sz="4" w:space="0"/>
            </w:tcBorders>
            <w:shd w:val="clear" w:color="auto" w:fill="auto"/>
            <w:noWrap/>
            <w:vAlign w:val="center"/>
          </w:tcPr>
          <w:p w14:paraId="4CC37E7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10-01</w:t>
            </w:r>
          </w:p>
        </w:tc>
        <w:tc>
          <w:tcPr>
            <w:tcW w:w="268" w:type="pct"/>
            <w:tcBorders>
              <w:top w:val="single" w:color="auto" w:sz="4" w:space="0"/>
              <w:left w:val="single" w:color="auto" w:sz="4" w:space="0"/>
              <w:bottom w:val="single" w:color="auto" w:sz="4" w:space="0"/>
            </w:tcBorders>
            <w:shd w:val="clear" w:color="auto" w:fill="auto"/>
            <w:noWrap/>
            <w:vAlign w:val="center"/>
          </w:tcPr>
          <w:p w14:paraId="15A78D4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7A6FA9E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70931CC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0.89</w:t>
            </w:r>
          </w:p>
        </w:tc>
        <w:tc>
          <w:tcPr>
            <w:tcW w:w="206" w:type="pct"/>
            <w:tcBorders>
              <w:top w:val="single" w:color="auto" w:sz="4" w:space="0"/>
              <w:bottom w:val="single" w:color="auto" w:sz="4" w:space="0"/>
            </w:tcBorders>
            <w:shd w:val="clear" w:color="auto" w:fill="auto"/>
            <w:noWrap/>
            <w:vAlign w:val="center"/>
          </w:tcPr>
          <w:p w14:paraId="7333EDD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63BB65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142B229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4C5D3B9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0D136A43">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7122AD89">
            <w:pPr>
              <w:widowControl/>
              <w:ind w:firstLine="0" w:firstLineChars="0"/>
              <w:jc w:val="center"/>
              <w:rPr>
                <w:rFonts w:hint="default" w:ascii="Times New Roman" w:hAnsi="Times New Roman" w:eastAsia="宋体" w:cs="Times New Roman"/>
                <w:kern w:val="0"/>
                <w:sz w:val="24"/>
                <w:szCs w:val="24"/>
                <w:lang w:val="en-US" w:eastAsia="zh-CN"/>
              </w:rPr>
            </w:pPr>
          </w:p>
        </w:tc>
      </w:tr>
      <w:tr w14:paraId="69746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0DF0E4F2">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439E1BA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10-02</w:t>
            </w:r>
          </w:p>
        </w:tc>
        <w:tc>
          <w:tcPr>
            <w:tcW w:w="268" w:type="pct"/>
            <w:tcBorders>
              <w:top w:val="single" w:color="auto" w:sz="4" w:space="0"/>
              <w:left w:val="single" w:color="auto" w:sz="4" w:space="0"/>
              <w:bottom w:val="single" w:color="auto" w:sz="4" w:space="0"/>
            </w:tcBorders>
            <w:shd w:val="clear" w:color="auto" w:fill="auto"/>
            <w:noWrap/>
            <w:vAlign w:val="center"/>
          </w:tcPr>
          <w:p w14:paraId="5EA4EF7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7D3A8C4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5F61FF4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6.63</w:t>
            </w:r>
          </w:p>
        </w:tc>
        <w:tc>
          <w:tcPr>
            <w:tcW w:w="206" w:type="pct"/>
            <w:tcBorders>
              <w:top w:val="single" w:color="auto" w:sz="4" w:space="0"/>
              <w:bottom w:val="single" w:color="auto" w:sz="4" w:space="0"/>
            </w:tcBorders>
            <w:shd w:val="clear" w:color="auto" w:fill="auto"/>
            <w:noWrap/>
            <w:vAlign w:val="center"/>
          </w:tcPr>
          <w:p w14:paraId="0C59335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≤2.0</w:t>
            </w:r>
          </w:p>
        </w:tc>
        <w:tc>
          <w:tcPr>
            <w:tcW w:w="268" w:type="pct"/>
            <w:tcBorders>
              <w:top w:val="single" w:color="auto" w:sz="4" w:space="0"/>
              <w:bottom w:val="single" w:color="auto" w:sz="4" w:space="0"/>
            </w:tcBorders>
            <w:shd w:val="clear" w:color="auto" w:fill="auto"/>
            <w:vAlign w:val="center"/>
          </w:tcPr>
          <w:p w14:paraId="289E30F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40</w:t>
            </w:r>
          </w:p>
        </w:tc>
        <w:tc>
          <w:tcPr>
            <w:tcW w:w="210" w:type="pct"/>
            <w:tcBorders>
              <w:top w:val="single" w:color="auto" w:sz="4" w:space="0"/>
              <w:bottom w:val="single" w:color="auto" w:sz="4" w:space="0"/>
            </w:tcBorders>
            <w:shd w:val="clear" w:color="auto" w:fill="auto"/>
            <w:vAlign w:val="center"/>
          </w:tcPr>
          <w:p w14:paraId="7A558EF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449C035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14FC964">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菜市场</w:t>
            </w:r>
          </w:p>
        </w:tc>
        <w:tc>
          <w:tcPr>
            <w:tcW w:w="1717" w:type="pct"/>
            <w:tcBorders>
              <w:top w:val="single" w:color="auto" w:sz="4" w:space="0"/>
              <w:bottom w:val="single" w:color="auto" w:sz="4" w:space="0"/>
            </w:tcBorders>
            <w:vAlign w:val="center"/>
          </w:tcPr>
          <w:p w14:paraId="503C206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沿街设置</w:t>
            </w:r>
            <w:r>
              <w:rPr>
                <w:rFonts w:hint="eastAsia" w:ascii="Times New Roman" w:hAnsi="Times New Roman" w:eastAsia="宋体" w:cs="Times New Roman"/>
                <w:kern w:val="0"/>
                <w:sz w:val="24"/>
                <w:szCs w:val="24"/>
                <w:lang w:val="en-US" w:eastAsia="zh-CN"/>
              </w:rPr>
              <w:t>商业</w:t>
            </w:r>
            <w:r>
              <w:rPr>
                <w:rFonts w:hint="eastAsia" w:eastAsia="宋体" w:cs="Times New Roman"/>
                <w:kern w:val="0"/>
                <w:sz w:val="24"/>
                <w:szCs w:val="24"/>
                <w:lang w:val="en-US" w:eastAsia="zh-CN"/>
              </w:rPr>
              <w:t>服务业设施建筑面积不超过0.5</w:t>
            </w:r>
            <w:r>
              <w:rPr>
                <w:rFonts w:hint="eastAsia" w:ascii="Times New Roman" w:hAnsi="Times New Roman" w:eastAsia="宋体" w:cs="Times New Roman"/>
                <w:kern w:val="0"/>
                <w:sz w:val="24"/>
                <w:szCs w:val="24"/>
                <w:lang w:val="en-US" w:eastAsia="zh-CN"/>
              </w:rPr>
              <w:t>万平方米</w:t>
            </w:r>
          </w:p>
        </w:tc>
      </w:tr>
      <w:tr w14:paraId="41B07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2" w:type="pct"/>
            <w:vMerge w:val="continue"/>
            <w:tcBorders>
              <w:right w:val="single" w:color="auto" w:sz="4" w:space="0"/>
            </w:tcBorders>
            <w:shd w:val="clear" w:color="auto" w:fill="auto"/>
            <w:noWrap/>
            <w:vAlign w:val="center"/>
          </w:tcPr>
          <w:p w14:paraId="0740BC86">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1B908E4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10-03</w:t>
            </w:r>
          </w:p>
        </w:tc>
        <w:tc>
          <w:tcPr>
            <w:tcW w:w="268" w:type="pct"/>
            <w:tcBorders>
              <w:top w:val="single" w:color="auto" w:sz="4" w:space="0"/>
              <w:left w:val="single" w:color="auto" w:sz="4" w:space="0"/>
              <w:bottom w:val="single" w:color="auto" w:sz="4" w:space="0"/>
            </w:tcBorders>
            <w:shd w:val="clear" w:color="auto" w:fill="auto"/>
            <w:noWrap/>
            <w:vAlign w:val="center"/>
          </w:tcPr>
          <w:p w14:paraId="53820B6F">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A</w:t>
            </w:r>
          </w:p>
        </w:tc>
        <w:tc>
          <w:tcPr>
            <w:tcW w:w="523" w:type="pct"/>
            <w:tcBorders>
              <w:top w:val="single" w:color="auto" w:sz="4" w:space="0"/>
              <w:bottom w:val="single" w:color="auto" w:sz="4" w:space="0"/>
            </w:tcBorders>
            <w:shd w:val="clear" w:color="auto" w:fill="auto"/>
            <w:noWrap/>
            <w:vAlign w:val="center"/>
          </w:tcPr>
          <w:p w14:paraId="3165C478">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公共管理与公共服务设施用地</w:t>
            </w:r>
          </w:p>
        </w:tc>
        <w:tc>
          <w:tcPr>
            <w:tcW w:w="267" w:type="pct"/>
            <w:tcBorders>
              <w:top w:val="single" w:color="auto" w:sz="4" w:space="0"/>
              <w:bottom w:val="single" w:color="auto" w:sz="4" w:space="0"/>
            </w:tcBorders>
            <w:shd w:val="clear" w:color="auto" w:fill="auto"/>
            <w:noWrap/>
            <w:vAlign w:val="center"/>
          </w:tcPr>
          <w:p w14:paraId="0D32ECD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8.00</w:t>
            </w:r>
          </w:p>
        </w:tc>
        <w:tc>
          <w:tcPr>
            <w:tcW w:w="206" w:type="pct"/>
            <w:tcBorders>
              <w:top w:val="single" w:color="auto" w:sz="4" w:space="0"/>
              <w:bottom w:val="single" w:color="auto" w:sz="4" w:space="0"/>
            </w:tcBorders>
            <w:shd w:val="clear" w:color="auto" w:fill="auto"/>
            <w:noWrap/>
            <w:vAlign w:val="center"/>
          </w:tcPr>
          <w:p w14:paraId="01C307A8">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≤2.5</w:t>
            </w:r>
          </w:p>
        </w:tc>
        <w:tc>
          <w:tcPr>
            <w:tcW w:w="268" w:type="pct"/>
            <w:tcBorders>
              <w:top w:val="single" w:color="auto" w:sz="4" w:space="0"/>
              <w:bottom w:val="single" w:color="auto" w:sz="4" w:space="0"/>
            </w:tcBorders>
            <w:shd w:val="clear" w:color="auto" w:fill="auto"/>
            <w:vAlign w:val="center"/>
          </w:tcPr>
          <w:p w14:paraId="6F1B8FEB">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B19AA59">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≥35</w:t>
            </w:r>
          </w:p>
        </w:tc>
        <w:tc>
          <w:tcPr>
            <w:tcW w:w="272" w:type="pct"/>
            <w:tcBorders>
              <w:top w:val="single" w:color="auto" w:sz="4" w:space="0"/>
              <w:bottom w:val="single" w:color="auto" w:sz="4" w:space="0"/>
            </w:tcBorders>
            <w:shd w:val="clear" w:color="auto" w:fill="auto"/>
            <w:noWrap/>
            <w:vAlign w:val="center"/>
          </w:tcPr>
          <w:p w14:paraId="7B1C7584">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C913632">
            <w:pPr>
              <w:widowControl/>
              <w:ind w:firstLine="0" w:firstLineChars="0"/>
              <w:jc w:val="center"/>
              <w:rPr>
                <w:rFonts w:hint="eastAsia" w:ascii="Times New Roman" w:hAnsi="Times New Roman" w:eastAsia="宋体" w:cs="Times New Roman"/>
                <w:kern w:val="0"/>
                <w:sz w:val="24"/>
                <w:szCs w:val="24"/>
                <w:lang w:val="en-US" w:eastAsia="zh-CN"/>
              </w:rPr>
            </w:pPr>
          </w:p>
        </w:tc>
        <w:tc>
          <w:tcPr>
            <w:tcW w:w="1717" w:type="pct"/>
            <w:tcBorders>
              <w:top w:val="single" w:color="auto" w:sz="4" w:space="0"/>
              <w:bottom w:val="single" w:color="auto" w:sz="4" w:space="0"/>
            </w:tcBorders>
            <w:shd w:val="clear" w:color="auto" w:fill="auto"/>
            <w:vAlign w:val="center"/>
          </w:tcPr>
          <w:p w14:paraId="2C0F375D">
            <w:pPr>
              <w:widowControl/>
              <w:ind w:firstLine="0" w:firstLineChars="0"/>
              <w:jc w:val="center"/>
              <w:rPr>
                <w:rFonts w:hint="eastAsia" w:ascii="Times New Roman" w:hAnsi="Times New Roman" w:eastAsia="宋体" w:cs="Times New Roman"/>
                <w:kern w:val="0"/>
                <w:sz w:val="24"/>
                <w:szCs w:val="24"/>
                <w:lang w:val="en-US" w:eastAsia="zh-CN"/>
              </w:rPr>
            </w:pPr>
          </w:p>
        </w:tc>
      </w:tr>
      <w:tr w14:paraId="11756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6D81064">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116AA8F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10-0</w:t>
            </w:r>
            <w:r>
              <w:rPr>
                <w:rFonts w:hint="eastAsia" w:eastAsia="宋体" w:cs="Times New Roman"/>
                <w:kern w:val="0"/>
                <w:sz w:val="24"/>
                <w:szCs w:val="24"/>
                <w:lang w:val="en-US" w:eastAsia="zh-CN"/>
              </w:rPr>
              <w:t>4</w:t>
            </w:r>
          </w:p>
        </w:tc>
        <w:tc>
          <w:tcPr>
            <w:tcW w:w="268" w:type="pct"/>
            <w:tcBorders>
              <w:top w:val="single" w:color="auto" w:sz="4" w:space="0"/>
              <w:left w:val="single" w:color="auto" w:sz="4" w:space="0"/>
              <w:bottom w:val="single" w:color="auto" w:sz="4" w:space="0"/>
            </w:tcBorders>
            <w:shd w:val="clear" w:color="auto" w:fill="auto"/>
            <w:noWrap/>
            <w:vAlign w:val="center"/>
          </w:tcPr>
          <w:p w14:paraId="7A7E52C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0DA1D32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2A22B4B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0.97</w:t>
            </w:r>
          </w:p>
        </w:tc>
        <w:tc>
          <w:tcPr>
            <w:tcW w:w="206" w:type="pct"/>
            <w:tcBorders>
              <w:top w:val="single" w:color="auto" w:sz="4" w:space="0"/>
              <w:bottom w:val="single" w:color="auto" w:sz="4" w:space="0"/>
            </w:tcBorders>
            <w:shd w:val="clear" w:color="auto" w:fill="auto"/>
            <w:noWrap/>
            <w:vAlign w:val="center"/>
          </w:tcPr>
          <w:p w14:paraId="7AB2024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5AAA20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17A7963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201DC6C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F90DBA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1A084630">
            <w:pPr>
              <w:widowControl/>
              <w:ind w:firstLine="0" w:firstLineChars="0"/>
              <w:jc w:val="center"/>
              <w:rPr>
                <w:rFonts w:hint="default" w:ascii="Times New Roman" w:hAnsi="Times New Roman" w:eastAsia="宋体" w:cs="Times New Roman"/>
                <w:kern w:val="0"/>
                <w:sz w:val="24"/>
                <w:szCs w:val="24"/>
                <w:lang w:val="en-US" w:eastAsia="zh-CN"/>
              </w:rPr>
            </w:pPr>
          </w:p>
        </w:tc>
      </w:tr>
      <w:tr w14:paraId="36AE42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7B18166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11</w:t>
            </w:r>
          </w:p>
        </w:tc>
        <w:tc>
          <w:tcPr>
            <w:tcW w:w="195" w:type="pct"/>
            <w:tcBorders>
              <w:right w:val="single" w:color="auto" w:sz="4" w:space="0"/>
            </w:tcBorders>
            <w:shd w:val="clear" w:color="auto" w:fill="auto"/>
            <w:noWrap/>
            <w:vAlign w:val="center"/>
          </w:tcPr>
          <w:p w14:paraId="46F8942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11-01</w:t>
            </w:r>
          </w:p>
        </w:tc>
        <w:tc>
          <w:tcPr>
            <w:tcW w:w="268" w:type="pct"/>
            <w:tcBorders>
              <w:top w:val="single" w:color="auto" w:sz="4" w:space="0"/>
              <w:left w:val="single" w:color="auto" w:sz="4" w:space="0"/>
              <w:bottom w:val="single" w:color="auto" w:sz="4" w:space="0"/>
            </w:tcBorders>
            <w:shd w:val="clear" w:color="auto" w:fill="auto"/>
            <w:noWrap/>
            <w:vAlign w:val="center"/>
          </w:tcPr>
          <w:p w14:paraId="518F7B0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7B97DAD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53796D8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1.61</w:t>
            </w:r>
          </w:p>
        </w:tc>
        <w:tc>
          <w:tcPr>
            <w:tcW w:w="206" w:type="pct"/>
            <w:tcBorders>
              <w:top w:val="single" w:color="auto" w:sz="4" w:space="0"/>
              <w:bottom w:val="single" w:color="auto" w:sz="4" w:space="0"/>
            </w:tcBorders>
            <w:shd w:val="clear" w:color="auto" w:fill="auto"/>
            <w:noWrap/>
            <w:vAlign w:val="center"/>
          </w:tcPr>
          <w:p w14:paraId="48D0D9A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3D3853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7BE10D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6551DE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4EEF46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410B533">
            <w:pPr>
              <w:widowControl/>
              <w:ind w:firstLine="0" w:firstLineChars="0"/>
              <w:jc w:val="center"/>
              <w:rPr>
                <w:rFonts w:hint="default" w:ascii="Times New Roman" w:hAnsi="Times New Roman" w:eastAsia="宋体" w:cs="Times New Roman"/>
                <w:kern w:val="0"/>
                <w:sz w:val="24"/>
                <w:szCs w:val="24"/>
                <w:lang w:val="en-US" w:eastAsia="zh-CN"/>
              </w:rPr>
            </w:pPr>
          </w:p>
        </w:tc>
      </w:tr>
      <w:tr w14:paraId="49F429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56188879">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79FDDE1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11-02</w:t>
            </w:r>
          </w:p>
        </w:tc>
        <w:tc>
          <w:tcPr>
            <w:tcW w:w="268" w:type="pct"/>
            <w:tcBorders>
              <w:top w:val="single" w:color="auto" w:sz="4" w:space="0"/>
              <w:left w:val="single" w:color="auto" w:sz="4" w:space="0"/>
              <w:bottom w:val="single" w:color="auto" w:sz="4" w:space="0"/>
            </w:tcBorders>
            <w:shd w:val="clear" w:color="auto" w:fill="auto"/>
            <w:noWrap/>
            <w:vAlign w:val="center"/>
          </w:tcPr>
          <w:p w14:paraId="795DBC9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4918DC9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3498FF7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0.26</w:t>
            </w:r>
          </w:p>
        </w:tc>
        <w:tc>
          <w:tcPr>
            <w:tcW w:w="206" w:type="pct"/>
            <w:tcBorders>
              <w:top w:val="single" w:color="auto" w:sz="4" w:space="0"/>
              <w:bottom w:val="single" w:color="auto" w:sz="4" w:space="0"/>
            </w:tcBorders>
            <w:shd w:val="clear" w:color="auto" w:fill="auto"/>
            <w:noWrap/>
            <w:vAlign w:val="center"/>
          </w:tcPr>
          <w:p w14:paraId="797C76D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FB0D93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415119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0FABA1D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CB308BF">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45B78E35">
            <w:pPr>
              <w:widowControl/>
              <w:ind w:firstLine="0" w:firstLineChars="0"/>
              <w:jc w:val="center"/>
              <w:rPr>
                <w:rFonts w:hint="default" w:ascii="Times New Roman" w:hAnsi="Times New Roman" w:eastAsia="宋体" w:cs="Times New Roman"/>
                <w:kern w:val="0"/>
                <w:sz w:val="24"/>
                <w:szCs w:val="24"/>
                <w:lang w:val="en-US" w:eastAsia="zh-CN"/>
              </w:rPr>
            </w:pPr>
          </w:p>
        </w:tc>
      </w:tr>
      <w:tr w14:paraId="188B9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07687A3">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2C50D90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11-03</w:t>
            </w:r>
          </w:p>
        </w:tc>
        <w:tc>
          <w:tcPr>
            <w:tcW w:w="268" w:type="pct"/>
            <w:tcBorders>
              <w:top w:val="single" w:color="auto" w:sz="4" w:space="0"/>
              <w:left w:val="single" w:color="auto" w:sz="4" w:space="0"/>
              <w:bottom w:val="single" w:color="auto" w:sz="4" w:space="0"/>
            </w:tcBorders>
            <w:shd w:val="clear" w:color="auto" w:fill="auto"/>
            <w:noWrap/>
            <w:vAlign w:val="center"/>
          </w:tcPr>
          <w:p w14:paraId="6D4F58D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B</w:t>
            </w:r>
          </w:p>
        </w:tc>
        <w:tc>
          <w:tcPr>
            <w:tcW w:w="523" w:type="pct"/>
            <w:tcBorders>
              <w:top w:val="single" w:color="auto" w:sz="4" w:space="0"/>
              <w:bottom w:val="single" w:color="auto" w:sz="4" w:space="0"/>
            </w:tcBorders>
            <w:shd w:val="clear" w:color="auto" w:fill="auto"/>
            <w:noWrap/>
            <w:vAlign w:val="center"/>
          </w:tcPr>
          <w:p w14:paraId="47CC6F7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商业服务业设施用地</w:t>
            </w:r>
          </w:p>
        </w:tc>
        <w:tc>
          <w:tcPr>
            <w:tcW w:w="267" w:type="pct"/>
            <w:tcBorders>
              <w:top w:val="single" w:color="auto" w:sz="4" w:space="0"/>
              <w:bottom w:val="single" w:color="auto" w:sz="4" w:space="0"/>
            </w:tcBorders>
            <w:shd w:val="clear" w:color="auto" w:fill="auto"/>
            <w:noWrap/>
            <w:vAlign w:val="center"/>
          </w:tcPr>
          <w:p w14:paraId="4FFA37B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9.47</w:t>
            </w:r>
          </w:p>
        </w:tc>
        <w:tc>
          <w:tcPr>
            <w:tcW w:w="206" w:type="pct"/>
            <w:tcBorders>
              <w:top w:val="single" w:color="auto" w:sz="4" w:space="0"/>
              <w:bottom w:val="single" w:color="auto" w:sz="4" w:space="0"/>
            </w:tcBorders>
            <w:shd w:val="clear" w:color="auto" w:fill="auto"/>
            <w:noWrap/>
            <w:vAlign w:val="center"/>
          </w:tcPr>
          <w:p w14:paraId="228EF6A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≤3.0</w:t>
            </w:r>
          </w:p>
        </w:tc>
        <w:tc>
          <w:tcPr>
            <w:tcW w:w="268" w:type="pct"/>
            <w:tcBorders>
              <w:top w:val="single" w:color="auto" w:sz="4" w:space="0"/>
              <w:bottom w:val="single" w:color="auto" w:sz="4" w:space="0"/>
            </w:tcBorders>
            <w:shd w:val="clear" w:color="auto" w:fill="auto"/>
            <w:vAlign w:val="center"/>
          </w:tcPr>
          <w:p w14:paraId="3A4A173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0819749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25BF97C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4262B224">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043B56A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包含公园绿地不小于0.</w:t>
            </w:r>
            <w:r>
              <w:rPr>
                <w:rFonts w:hint="eastAsia" w:eastAsia="宋体" w:cs="Times New Roman"/>
                <w:kern w:val="0"/>
                <w:sz w:val="24"/>
                <w:szCs w:val="24"/>
                <w:lang w:val="en-US" w:eastAsia="zh-CN"/>
              </w:rPr>
              <w:t>56</w:t>
            </w:r>
            <w:r>
              <w:rPr>
                <w:rFonts w:hint="eastAsia" w:ascii="Times New Roman" w:hAnsi="Times New Roman" w:eastAsia="宋体" w:cs="Times New Roman"/>
                <w:kern w:val="0"/>
                <w:sz w:val="24"/>
                <w:szCs w:val="24"/>
                <w:lang w:val="en-US" w:eastAsia="zh-CN"/>
              </w:rPr>
              <w:t>公顷，住宅建筑</w:t>
            </w:r>
            <w:r>
              <w:rPr>
                <w:rFonts w:hint="eastAsia" w:eastAsia="宋体" w:cs="Times New Roman"/>
                <w:kern w:val="0"/>
                <w:sz w:val="24"/>
                <w:szCs w:val="24"/>
                <w:lang w:val="en-US" w:eastAsia="zh-CN"/>
              </w:rPr>
              <w:t>面积</w:t>
            </w:r>
            <w:r>
              <w:rPr>
                <w:rFonts w:hint="eastAsia" w:ascii="Times New Roman" w:hAnsi="Times New Roman" w:eastAsia="宋体" w:cs="Times New Roman"/>
                <w:kern w:val="0"/>
                <w:sz w:val="24"/>
                <w:szCs w:val="24"/>
                <w:lang w:val="en-US" w:eastAsia="zh-CN"/>
              </w:rPr>
              <w:t>不超过5.69万平方米</w:t>
            </w:r>
          </w:p>
        </w:tc>
      </w:tr>
      <w:tr w14:paraId="4A642A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407BF4B4">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583DAC7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11-04</w:t>
            </w:r>
          </w:p>
        </w:tc>
        <w:tc>
          <w:tcPr>
            <w:tcW w:w="268" w:type="pct"/>
            <w:tcBorders>
              <w:top w:val="single" w:color="auto" w:sz="4" w:space="0"/>
              <w:left w:val="single" w:color="auto" w:sz="4" w:space="0"/>
              <w:bottom w:val="single" w:color="auto" w:sz="4" w:space="0"/>
            </w:tcBorders>
            <w:shd w:val="clear" w:color="auto" w:fill="auto"/>
            <w:noWrap/>
            <w:vAlign w:val="center"/>
          </w:tcPr>
          <w:p w14:paraId="2440835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2CC7D2C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1B78EC6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1.01</w:t>
            </w:r>
          </w:p>
        </w:tc>
        <w:tc>
          <w:tcPr>
            <w:tcW w:w="206" w:type="pct"/>
            <w:tcBorders>
              <w:top w:val="single" w:color="auto" w:sz="4" w:space="0"/>
              <w:bottom w:val="single" w:color="auto" w:sz="4" w:space="0"/>
            </w:tcBorders>
            <w:shd w:val="clear" w:color="auto" w:fill="auto"/>
            <w:noWrap/>
            <w:vAlign w:val="center"/>
          </w:tcPr>
          <w:p w14:paraId="0960D5C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44A22AB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A8B845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1E92E21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02A015AC">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7199341">
            <w:pPr>
              <w:widowControl/>
              <w:ind w:firstLine="0" w:firstLineChars="0"/>
              <w:jc w:val="center"/>
              <w:rPr>
                <w:rFonts w:hint="default" w:ascii="Times New Roman" w:hAnsi="Times New Roman" w:eastAsia="宋体" w:cs="Times New Roman"/>
                <w:kern w:val="0"/>
                <w:sz w:val="24"/>
                <w:szCs w:val="24"/>
                <w:lang w:val="en-US" w:eastAsia="zh-CN"/>
              </w:rPr>
            </w:pPr>
          </w:p>
        </w:tc>
      </w:tr>
      <w:tr w14:paraId="12516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1C2FDA7A">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02955C6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11-05</w:t>
            </w:r>
          </w:p>
        </w:tc>
        <w:tc>
          <w:tcPr>
            <w:tcW w:w="268" w:type="pct"/>
            <w:tcBorders>
              <w:top w:val="single" w:color="auto" w:sz="4" w:space="0"/>
              <w:left w:val="single" w:color="auto" w:sz="4" w:space="0"/>
              <w:bottom w:val="single" w:color="auto" w:sz="4" w:space="0"/>
            </w:tcBorders>
            <w:shd w:val="clear" w:color="auto" w:fill="auto"/>
            <w:noWrap/>
            <w:vAlign w:val="center"/>
          </w:tcPr>
          <w:p w14:paraId="66F2B78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5331E0C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22FE694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0.8</w:t>
            </w:r>
            <w:r>
              <w:rPr>
                <w:rFonts w:hint="eastAsia" w:eastAsia="宋体" w:cs="Times New Roman"/>
                <w:kern w:val="0"/>
                <w:sz w:val="24"/>
                <w:szCs w:val="24"/>
                <w:lang w:val="en-US" w:eastAsia="zh-CN"/>
              </w:rPr>
              <w:t>8</w:t>
            </w:r>
          </w:p>
        </w:tc>
        <w:tc>
          <w:tcPr>
            <w:tcW w:w="206" w:type="pct"/>
            <w:tcBorders>
              <w:top w:val="single" w:color="auto" w:sz="4" w:space="0"/>
              <w:bottom w:val="single" w:color="auto" w:sz="4" w:space="0"/>
            </w:tcBorders>
            <w:shd w:val="clear" w:color="auto" w:fill="auto"/>
            <w:noWrap/>
            <w:vAlign w:val="center"/>
          </w:tcPr>
          <w:p w14:paraId="47B1DBC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CAB5E3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29E8836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4F16F3C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1145BD7">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6BEF811">
            <w:pPr>
              <w:widowControl/>
              <w:ind w:firstLine="0" w:firstLineChars="0"/>
              <w:jc w:val="center"/>
              <w:rPr>
                <w:rFonts w:hint="default" w:ascii="Times New Roman" w:hAnsi="Times New Roman" w:eastAsia="宋体" w:cs="Times New Roman"/>
                <w:kern w:val="0"/>
                <w:sz w:val="24"/>
                <w:szCs w:val="24"/>
                <w:lang w:val="en-US" w:eastAsia="zh-CN"/>
              </w:rPr>
            </w:pPr>
            <w:bookmarkStart w:id="0" w:name="_GoBack"/>
            <w:bookmarkEnd w:id="0"/>
          </w:p>
        </w:tc>
      </w:tr>
      <w:tr w14:paraId="7E97A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1" w:hRule="atLeast"/>
          <w:jc w:val="center"/>
        </w:trPr>
        <w:tc>
          <w:tcPr>
            <w:tcW w:w="152" w:type="pct"/>
            <w:vMerge w:val="continue"/>
            <w:tcBorders>
              <w:right w:val="single" w:color="auto" w:sz="4" w:space="0"/>
            </w:tcBorders>
            <w:shd w:val="clear" w:color="auto" w:fill="auto"/>
            <w:noWrap/>
            <w:vAlign w:val="center"/>
          </w:tcPr>
          <w:p w14:paraId="2B70A2FD">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21C585A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11-06</w:t>
            </w:r>
          </w:p>
        </w:tc>
        <w:tc>
          <w:tcPr>
            <w:tcW w:w="268" w:type="pct"/>
            <w:tcBorders>
              <w:top w:val="single" w:color="auto" w:sz="4" w:space="0"/>
              <w:left w:val="single" w:color="auto" w:sz="4" w:space="0"/>
              <w:bottom w:val="single" w:color="auto" w:sz="4" w:space="0"/>
            </w:tcBorders>
            <w:shd w:val="clear" w:color="auto" w:fill="auto"/>
            <w:noWrap/>
            <w:vAlign w:val="center"/>
          </w:tcPr>
          <w:p w14:paraId="02BC23E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4BCA733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78FA1BB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11.09</w:t>
            </w:r>
          </w:p>
        </w:tc>
        <w:tc>
          <w:tcPr>
            <w:tcW w:w="206" w:type="pct"/>
            <w:tcBorders>
              <w:top w:val="single" w:color="auto" w:sz="4" w:space="0"/>
              <w:bottom w:val="single" w:color="auto" w:sz="4" w:space="0"/>
            </w:tcBorders>
            <w:shd w:val="clear" w:color="auto" w:fill="auto"/>
            <w:noWrap/>
            <w:vAlign w:val="center"/>
          </w:tcPr>
          <w:p w14:paraId="598129C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≤2.0</w:t>
            </w:r>
          </w:p>
        </w:tc>
        <w:tc>
          <w:tcPr>
            <w:tcW w:w="268" w:type="pct"/>
            <w:tcBorders>
              <w:top w:val="single" w:color="auto" w:sz="4" w:space="0"/>
              <w:bottom w:val="single" w:color="auto" w:sz="4" w:space="0"/>
            </w:tcBorders>
            <w:shd w:val="clear" w:color="auto" w:fill="auto"/>
            <w:vAlign w:val="center"/>
          </w:tcPr>
          <w:p w14:paraId="2F8FFF1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40</w:t>
            </w:r>
          </w:p>
        </w:tc>
        <w:tc>
          <w:tcPr>
            <w:tcW w:w="210" w:type="pct"/>
            <w:tcBorders>
              <w:top w:val="single" w:color="auto" w:sz="4" w:space="0"/>
              <w:bottom w:val="single" w:color="auto" w:sz="4" w:space="0"/>
            </w:tcBorders>
            <w:shd w:val="clear" w:color="auto" w:fill="auto"/>
            <w:vAlign w:val="center"/>
          </w:tcPr>
          <w:p w14:paraId="7E28D78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0A93B76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7D5E5BA6">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街道办事处、公安派出所、司法所、社区文化活动中心、社区养老院、</w:t>
            </w:r>
            <w:r>
              <w:rPr>
                <w:rFonts w:hint="eastAsia" w:eastAsia="宋体" w:cs="Times New Roman"/>
                <w:color w:val="auto"/>
                <w:kern w:val="0"/>
                <w:sz w:val="24"/>
                <w:szCs w:val="24"/>
                <w:lang w:val="en-US" w:eastAsia="zh-CN"/>
              </w:rPr>
              <w:t>综合养老服务中心、</w:t>
            </w:r>
            <w:r>
              <w:rPr>
                <w:rFonts w:hint="eastAsia" w:ascii="Times New Roman" w:hAnsi="Times New Roman" w:eastAsia="宋体" w:cs="Times New Roman"/>
                <w:color w:val="auto"/>
                <w:kern w:val="0"/>
                <w:sz w:val="24"/>
                <w:szCs w:val="24"/>
                <w:lang w:val="en-US" w:eastAsia="zh-CN"/>
              </w:rPr>
              <w:t>社区综合服务中心、通讯设施、社区商业服务中心、社区体育场（馆）或全民健身中心</w:t>
            </w:r>
          </w:p>
        </w:tc>
        <w:tc>
          <w:tcPr>
            <w:tcW w:w="1717" w:type="pct"/>
            <w:tcBorders>
              <w:top w:val="single" w:color="auto" w:sz="4" w:space="0"/>
              <w:bottom w:val="single" w:color="auto" w:sz="4" w:space="0"/>
            </w:tcBorders>
            <w:vAlign w:val="center"/>
          </w:tcPr>
          <w:p w14:paraId="440DB048">
            <w:pPr>
              <w:widowControl/>
              <w:ind w:firstLine="0" w:firstLineChars="0"/>
              <w:jc w:val="cente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包含公共管理与公共服务设施建筑面积不超过5.65万平方米，商业服务业设施建筑面积不超过4.27万平方米，公共管理与公共服务设施及商业服务业设施的建筑密度及绿地率按照</w:t>
            </w:r>
            <w:r>
              <w:rPr>
                <w:rFonts w:hint="default" w:ascii="Times New Roman" w:hAnsi="Times New Roman" w:eastAsia="宋体" w:cs="Times New Roman"/>
                <w:kern w:val="0"/>
                <w:sz w:val="24"/>
                <w:szCs w:val="24"/>
                <w:lang w:val="en-US" w:eastAsia="zh-CN"/>
              </w:rPr>
              <w:t>《控制性详细规划技术规程》（DB12/T 1116-2021）</w:t>
            </w:r>
            <w:r>
              <w:rPr>
                <w:rFonts w:hint="eastAsia" w:ascii="Times New Roman" w:hAnsi="Times New Roman" w:eastAsia="宋体" w:cs="Times New Roman"/>
                <w:kern w:val="0"/>
                <w:sz w:val="24"/>
                <w:szCs w:val="24"/>
                <w:lang w:val="en-US" w:eastAsia="zh-CN"/>
              </w:rPr>
              <w:t>执行</w:t>
            </w:r>
          </w:p>
        </w:tc>
      </w:tr>
      <w:tr w14:paraId="3F543D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4E4CF993">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1EDEBD0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11-07</w:t>
            </w:r>
          </w:p>
        </w:tc>
        <w:tc>
          <w:tcPr>
            <w:tcW w:w="268" w:type="pct"/>
            <w:tcBorders>
              <w:top w:val="single" w:color="auto" w:sz="4" w:space="0"/>
              <w:left w:val="single" w:color="auto" w:sz="4" w:space="0"/>
              <w:bottom w:val="single" w:color="auto" w:sz="4" w:space="0"/>
            </w:tcBorders>
            <w:shd w:val="clear" w:color="auto" w:fill="auto"/>
            <w:noWrap/>
            <w:vAlign w:val="center"/>
          </w:tcPr>
          <w:p w14:paraId="284C9F2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781A214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0E3C763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0.95</w:t>
            </w:r>
          </w:p>
        </w:tc>
        <w:tc>
          <w:tcPr>
            <w:tcW w:w="206" w:type="pct"/>
            <w:tcBorders>
              <w:top w:val="single" w:color="auto" w:sz="4" w:space="0"/>
              <w:bottom w:val="single" w:color="auto" w:sz="4" w:space="0"/>
            </w:tcBorders>
            <w:shd w:val="clear" w:color="auto" w:fill="auto"/>
            <w:noWrap/>
            <w:vAlign w:val="center"/>
          </w:tcPr>
          <w:p w14:paraId="38AD402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200CDCD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3224C1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5E889C4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FFA9FDB">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1C65694F">
            <w:pPr>
              <w:widowControl/>
              <w:ind w:firstLine="0" w:firstLineChars="0"/>
              <w:jc w:val="center"/>
              <w:rPr>
                <w:rFonts w:hint="default" w:ascii="Times New Roman" w:hAnsi="Times New Roman" w:eastAsia="宋体" w:cs="Times New Roman"/>
                <w:kern w:val="0"/>
                <w:sz w:val="24"/>
                <w:szCs w:val="24"/>
                <w:lang w:val="en-US" w:eastAsia="zh-CN"/>
              </w:rPr>
            </w:pPr>
          </w:p>
        </w:tc>
      </w:tr>
      <w:tr w14:paraId="6D7826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2EFB3CF">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DF5996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11-08</w:t>
            </w:r>
          </w:p>
        </w:tc>
        <w:tc>
          <w:tcPr>
            <w:tcW w:w="268" w:type="pct"/>
            <w:tcBorders>
              <w:top w:val="single" w:color="auto" w:sz="4" w:space="0"/>
              <w:left w:val="single" w:color="auto" w:sz="4" w:space="0"/>
              <w:bottom w:val="single" w:color="auto" w:sz="4" w:space="0"/>
            </w:tcBorders>
            <w:shd w:val="clear" w:color="auto" w:fill="auto"/>
            <w:noWrap/>
            <w:vAlign w:val="center"/>
          </w:tcPr>
          <w:p w14:paraId="67F2E96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150007B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0A98843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w:t>
            </w:r>
            <w:r>
              <w:rPr>
                <w:rFonts w:hint="eastAsia" w:eastAsia="宋体" w:cs="Times New Roman"/>
                <w:kern w:val="0"/>
                <w:sz w:val="24"/>
                <w:szCs w:val="24"/>
                <w:lang w:val="en-US" w:eastAsia="zh-CN"/>
              </w:rPr>
              <w:t>08</w:t>
            </w:r>
          </w:p>
        </w:tc>
        <w:tc>
          <w:tcPr>
            <w:tcW w:w="206" w:type="pct"/>
            <w:tcBorders>
              <w:top w:val="single" w:color="auto" w:sz="4" w:space="0"/>
              <w:bottom w:val="single" w:color="auto" w:sz="4" w:space="0"/>
            </w:tcBorders>
            <w:shd w:val="clear" w:color="auto" w:fill="auto"/>
            <w:noWrap/>
            <w:vAlign w:val="center"/>
          </w:tcPr>
          <w:p w14:paraId="0AFEEA9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41F4A0C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AA4361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1E586E5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B38E27B">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5527284">
            <w:pPr>
              <w:widowControl/>
              <w:ind w:firstLine="0" w:firstLineChars="0"/>
              <w:jc w:val="center"/>
              <w:rPr>
                <w:rFonts w:hint="default" w:ascii="Times New Roman" w:hAnsi="Times New Roman" w:eastAsia="宋体" w:cs="Times New Roman"/>
                <w:kern w:val="0"/>
                <w:sz w:val="24"/>
                <w:szCs w:val="24"/>
                <w:lang w:val="en-US" w:eastAsia="zh-CN"/>
              </w:rPr>
            </w:pPr>
          </w:p>
        </w:tc>
      </w:tr>
      <w:tr w14:paraId="40729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4" w:hRule="atLeast"/>
          <w:jc w:val="center"/>
        </w:trPr>
        <w:tc>
          <w:tcPr>
            <w:tcW w:w="152" w:type="pct"/>
            <w:vMerge w:val="continue"/>
            <w:tcBorders>
              <w:right w:val="single" w:color="auto" w:sz="4" w:space="0"/>
            </w:tcBorders>
            <w:shd w:val="clear" w:color="auto" w:fill="auto"/>
            <w:noWrap/>
            <w:vAlign w:val="center"/>
          </w:tcPr>
          <w:p w14:paraId="5A0E78CB">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44F93E4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11-09</w:t>
            </w:r>
          </w:p>
        </w:tc>
        <w:tc>
          <w:tcPr>
            <w:tcW w:w="268" w:type="pct"/>
            <w:tcBorders>
              <w:top w:val="single" w:color="auto" w:sz="4" w:space="0"/>
              <w:left w:val="single" w:color="auto" w:sz="4" w:space="0"/>
              <w:bottom w:val="single" w:color="auto" w:sz="4" w:space="0"/>
            </w:tcBorders>
            <w:shd w:val="clear" w:color="auto" w:fill="auto"/>
            <w:noWrap/>
            <w:vAlign w:val="center"/>
          </w:tcPr>
          <w:p w14:paraId="3C65CC4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A</w:t>
            </w:r>
          </w:p>
        </w:tc>
        <w:tc>
          <w:tcPr>
            <w:tcW w:w="523" w:type="pct"/>
            <w:tcBorders>
              <w:top w:val="single" w:color="auto" w:sz="4" w:space="0"/>
              <w:bottom w:val="single" w:color="auto" w:sz="4" w:space="0"/>
            </w:tcBorders>
            <w:shd w:val="clear" w:color="auto" w:fill="auto"/>
            <w:noWrap/>
            <w:vAlign w:val="center"/>
          </w:tcPr>
          <w:p w14:paraId="00F77EC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公共管理与公共服务设施用地</w:t>
            </w:r>
          </w:p>
        </w:tc>
        <w:tc>
          <w:tcPr>
            <w:tcW w:w="267" w:type="pct"/>
            <w:tcBorders>
              <w:top w:val="single" w:color="auto" w:sz="4" w:space="0"/>
              <w:bottom w:val="single" w:color="auto" w:sz="4" w:space="0"/>
            </w:tcBorders>
            <w:shd w:val="clear" w:color="auto" w:fill="auto"/>
            <w:noWrap/>
            <w:vAlign w:val="center"/>
          </w:tcPr>
          <w:p w14:paraId="5D55459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4.</w:t>
            </w:r>
            <w:r>
              <w:rPr>
                <w:rFonts w:hint="eastAsia" w:eastAsia="宋体" w:cs="Times New Roman"/>
                <w:kern w:val="0"/>
                <w:sz w:val="24"/>
                <w:szCs w:val="24"/>
                <w:lang w:val="en-US" w:eastAsia="zh-CN"/>
              </w:rPr>
              <w:t>29</w:t>
            </w:r>
          </w:p>
        </w:tc>
        <w:tc>
          <w:tcPr>
            <w:tcW w:w="206" w:type="pct"/>
            <w:tcBorders>
              <w:top w:val="single" w:color="auto" w:sz="4" w:space="0"/>
              <w:bottom w:val="single" w:color="auto" w:sz="4" w:space="0"/>
            </w:tcBorders>
            <w:shd w:val="clear" w:color="auto" w:fill="auto"/>
            <w:noWrap/>
            <w:vAlign w:val="center"/>
          </w:tcPr>
          <w:p w14:paraId="11C0536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w:t>
            </w:r>
            <w:r>
              <w:rPr>
                <w:rFonts w:hint="eastAsia" w:eastAsia="宋体" w:cs="Times New Roman"/>
                <w:kern w:val="0"/>
                <w:sz w:val="24"/>
                <w:szCs w:val="24"/>
                <w:lang w:val="en-US" w:eastAsia="zh-CN"/>
              </w:rPr>
              <w:t>5</w:t>
            </w:r>
          </w:p>
        </w:tc>
        <w:tc>
          <w:tcPr>
            <w:tcW w:w="268" w:type="pct"/>
            <w:tcBorders>
              <w:top w:val="single" w:color="auto" w:sz="4" w:space="0"/>
              <w:bottom w:val="single" w:color="auto" w:sz="4" w:space="0"/>
            </w:tcBorders>
            <w:shd w:val="clear" w:color="auto" w:fill="auto"/>
            <w:vAlign w:val="center"/>
          </w:tcPr>
          <w:p w14:paraId="7D5EEB8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D6EA53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≥35</w:t>
            </w:r>
          </w:p>
        </w:tc>
        <w:tc>
          <w:tcPr>
            <w:tcW w:w="272" w:type="pct"/>
            <w:tcBorders>
              <w:top w:val="single" w:color="auto" w:sz="4" w:space="0"/>
              <w:bottom w:val="single" w:color="auto" w:sz="4" w:space="0"/>
            </w:tcBorders>
            <w:shd w:val="clear" w:color="auto" w:fill="auto"/>
            <w:noWrap/>
            <w:vAlign w:val="center"/>
          </w:tcPr>
          <w:p w14:paraId="172D382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E49BCA6">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完中</w:t>
            </w:r>
          </w:p>
        </w:tc>
        <w:tc>
          <w:tcPr>
            <w:tcW w:w="1717" w:type="pct"/>
            <w:tcBorders>
              <w:top w:val="single" w:color="auto" w:sz="4" w:space="0"/>
              <w:bottom w:val="single" w:color="auto" w:sz="4" w:space="0"/>
            </w:tcBorders>
            <w:vAlign w:val="center"/>
          </w:tcPr>
          <w:p w14:paraId="1C7BD6C8">
            <w:pPr>
              <w:widowControl/>
              <w:ind w:firstLine="0" w:firstLineChars="0"/>
              <w:jc w:val="center"/>
              <w:rPr>
                <w:rFonts w:hint="default" w:ascii="Times New Roman" w:hAnsi="Times New Roman" w:eastAsia="宋体" w:cs="Times New Roman"/>
                <w:kern w:val="0"/>
                <w:sz w:val="24"/>
                <w:szCs w:val="24"/>
                <w:lang w:val="en-US" w:eastAsia="zh-CN"/>
              </w:rPr>
            </w:pPr>
          </w:p>
        </w:tc>
      </w:tr>
      <w:tr w14:paraId="206CC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644B688D">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278A7A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11-10</w:t>
            </w:r>
          </w:p>
        </w:tc>
        <w:tc>
          <w:tcPr>
            <w:tcW w:w="268" w:type="pct"/>
            <w:tcBorders>
              <w:top w:val="single" w:color="auto" w:sz="4" w:space="0"/>
              <w:left w:val="single" w:color="auto" w:sz="4" w:space="0"/>
              <w:bottom w:val="single" w:color="auto" w:sz="4" w:space="0"/>
            </w:tcBorders>
            <w:shd w:val="clear" w:color="auto" w:fill="auto"/>
            <w:noWrap/>
            <w:vAlign w:val="center"/>
          </w:tcPr>
          <w:p w14:paraId="03A2AEC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1653F46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2902B98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0.18</w:t>
            </w:r>
          </w:p>
        </w:tc>
        <w:tc>
          <w:tcPr>
            <w:tcW w:w="206" w:type="pct"/>
            <w:tcBorders>
              <w:top w:val="single" w:color="auto" w:sz="4" w:space="0"/>
              <w:bottom w:val="single" w:color="auto" w:sz="4" w:space="0"/>
            </w:tcBorders>
            <w:shd w:val="clear" w:color="auto" w:fill="auto"/>
            <w:noWrap/>
            <w:vAlign w:val="center"/>
          </w:tcPr>
          <w:p w14:paraId="2442A64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19997D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30DC74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5676B7B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5A4DAA27">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0B4BDA54">
            <w:pPr>
              <w:widowControl/>
              <w:ind w:firstLine="0" w:firstLineChars="0"/>
              <w:jc w:val="center"/>
              <w:rPr>
                <w:rFonts w:hint="default" w:ascii="Times New Roman" w:hAnsi="Times New Roman" w:eastAsia="宋体" w:cs="Times New Roman"/>
                <w:kern w:val="0"/>
                <w:sz w:val="24"/>
                <w:szCs w:val="24"/>
                <w:lang w:val="en-US" w:eastAsia="zh-CN"/>
              </w:rPr>
            </w:pPr>
          </w:p>
        </w:tc>
      </w:tr>
      <w:tr w14:paraId="10D69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3FECCD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12</w:t>
            </w:r>
          </w:p>
        </w:tc>
        <w:tc>
          <w:tcPr>
            <w:tcW w:w="195" w:type="pct"/>
            <w:tcBorders>
              <w:right w:val="single" w:color="auto" w:sz="4" w:space="0"/>
            </w:tcBorders>
            <w:shd w:val="clear" w:color="auto" w:fill="auto"/>
            <w:noWrap/>
            <w:vAlign w:val="center"/>
          </w:tcPr>
          <w:p w14:paraId="5747DE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12-01</w:t>
            </w:r>
          </w:p>
        </w:tc>
        <w:tc>
          <w:tcPr>
            <w:tcW w:w="268" w:type="pct"/>
            <w:tcBorders>
              <w:top w:val="single" w:color="auto" w:sz="4" w:space="0"/>
              <w:left w:val="single" w:color="auto" w:sz="4" w:space="0"/>
              <w:bottom w:val="single" w:color="auto" w:sz="4" w:space="0"/>
            </w:tcBorders>
            <w:shd w:val="clear" w:color="auto" w:fill="auto"/>
            <w:noWrap/>
            <w:vAlign w:val="center"/>
          </w:tcPr>
          <w:p w14:paraId="695BC48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0AADC61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7380F6B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1.5</w:t>
            </w:r>
            <w:r>
              <w:rPr>
                <w:rFonts w:hint="eastAsia" w:eastAsia="宋体" w:cs="Times New Roman"/>
                <w:kern w:val="0"/>
                <w:sz w:val="24"/>
                <w:szCs w:val="24"/>
                <w:lang w:val="en-US" w:eastAsia="zh-CN"/>
              </w:rPr>
              <w:t>2</w:t>
            </w:r>
          </w:p>
        </w:tc>
        <w:tc>
          <w:tcPr>
            <w:tcW w:w="206" w:type="pct"/>
            <w:tcBorders>
              <w:top w:val="single" w:color="auto" w:sz="4" w:space="0"/>
              <w:bottom w:val="single" w:color="auto" w:sz="4" w:space="0"/>
            </w:tcBorders>
            <w:shd w:val="clear" w:color="auto" w:fill="auto"/>
            <w:noWrap/>
            <w:vAlign w:val="center"/>
          </w:tcPr>
          <w:p w14:paraId="56C06D7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7FAB5B8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0452EA5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49D03A1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CA906F7">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2483E4E">
            <w:pPr>
              <w:widowControl/>
              <w:ind w:firstLine="0" w:firstLineChars="0"/>
              <w:jc w:val="center"/>
              <w:rPr>
                <w:rFonts w:hint="default" w:ascii="Times New Roman" w:hAnsi="Times New Roman" w:eastAsia="宋体" w:cs="Times New Roman"/>
                <w:kern w:val="0"/>
                <w:sz w:val="24"/>
                <w:szCs w:val="24"/>
                <w:lang w:val="en-US" w:eastAsia="zh-CN"/>
              </w:rPr>
            </w:pPr>
          </w:p>
        </w:tc>
      </w:tr>
      <w:tr w14:paraId="692332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jc w:val="center"/>
        </w:trPr>
        <w:tc>
          <w:tcPr>
            <w:tcW w:w="152" w:type="pct"/>
            <w:vMerge w:val="continue"/>
            <w:tcBorders>
              <w:right w:val="single" w:color="auto" w:sz="4" w:space="0"/>
            </w:tcBorders>
            <w:shd w:val="clear" w:color="auto" w:fill="auto"/>
            <w:noWrap/>
            <w:vAlign w:val="center"/>
          </w:tcPr>
          <w:p w14:paraId="21BC4384">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BA5F50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12-02</w:t>
            </w:r>
          </w:p>
        </w:tc>
        <w:tc>
          <w:tcPr>
            <w:tcW w:w="268" w:type="pct"/>
            <w:tcBorders>
              <w:top w:val="single" w:color="auto" w:sz="4" w:space="0"/>
              <w:left w:val="single" w:color="auto" w:sz="4" w:space="0"/>
              <w:bottom w:val="single" w:color="auto" w:sz="4" w:space="0"/>
            </w:tcBorders>
            <w:shd w:val="clear" w:color="auto" w:fill="auto"/>
            <w:noWrap/>
            <w:vAlign w:val="center"/>
          </w:tcPr>
          <w:p w14:paraId="4AE94AB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0593B7C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11702C2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21.32</w:t>
            </w:r>
          </w:p>
        </w:tc>
        <w:tc>
          <w:tcPr>
            <w:tcW w:w="206" w:type="pct"/>
            <w:tcBorders>
              <w:top w:val="single" w:color="auto" w:sz="4" w:space="0"/>
              <w:bottom w:val="single" w:color="auto" w:sz="4" w:space="0"/>
            </w:tcBorders>
            <w:shd w:val="clear" w:color="auto" w:fill="auto"/>
            <w:noWrap/>
            <w:vAlign w:val="center"/>
          </w:tcPr>
          <w:p w14:paraId="60B752D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2.0</w:t>
            </w:r>
          </w:p>
        </w:tc>
        <w:tc>
          <w:tcPr>
            <w:tcW w:w="268" w:type="pct"/>
            <w:tcBorders>
              <w:top w:val="single" w:color="auto" w:sz="4" w:space="0"/>
              <w:bottom w:val="single" w:color="auto" w:sz="4" w:space="0"/>
            </w:tcBorders>
            <w:shd w:val="clear" w:color="auto" w:fill="auto"/>
            <w:vAlign w:val="center"/>
          </w:tcPr>
          <w:p w14:paraId="1779495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40</w:t>
            </w:r>
          </w:p>
        </w:tc>
        <w:tc>
          <w:tcPr>
            <w:tcW w:w="210" w:type="pct"/>
            <w:tcBorders>
              <w:top w:val="single" w:color="auto" w:sz="4" w:space="0"/>
              <w:bottom w:val="single" w:color="auto" w:sz="4" w:space="0"/>
            </w:tcBorders>
            <w:shd w:val="clear" w:color="auto" w:fill="auto"/>
            <w:vAlign w:val="center"/>
          </w:tcPr>
          <w:p w14:paraId="23CA4C5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49035DD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6F04591">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菜市场、社区卫生服务中心、公共设施预留地、公共停车场/库、加油/气站</w:t>
            </w:r>
            <w:r>
              <w:rPr>
                <w:rFonts w:hint="eastAsia" w:eastAsia="宋体" w:cs="Times New Roman"/>
                <w:color w:val="auto"/>
                <w:kern w:val="0"/>
                <w:sz w:val="24"/>
                <w:szCs w:val="24"/>
                <w:lang w:val="en-US" w:eastAsia="zh-CN"/>
              </w:rPr>
              <w:t>、</w:t>
            </w:r>
            <w:r>
              <w:rPr>
                <w:rFonts w:hint="eastAsia" w:ascii="Times New Roman" w:hAnsi="Times New Roman" w:eastAsia="宋体" w:cs="Times New Roman"/>
                <w:color w:val="auto"/>
                <w:kern w:val="0"/>
                <w:sz w:val="24"/>
                <w:szCs w:val="24"/>
                <w:lang w:val="en-US" w:eastAsia="zh-CN"/>
              </w:rPr>
              <w:t>环卫设施</w:t>
            </w:r>
          </w:p>
        </w:tc>
        <w:tc>
          <w:tcPr>
            <w:tcW w:w="1717" w:type="pct"/>
            <w:tcBorders>
              <w:top w:val="single" w:color="auto" w:sz="4" w:space="0"/>
              <w:bottom w:val="single" w:color="auto" w:sz="4" w:space="0"/>
            </w:tcBorders>
            <w:vAlign w:val="center"/>
          </w:tcPr>
          <w:p w14:paraId="29C0941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包含公园绿地不小于0.21公顷，商业服务业设施建筑面积不超过3.91万平方米</w:t>
            </w:r>
          </w:p>
        </w:tc>
      </w:tr>
      <w:tr w14:paraId="2B7289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5811FE2">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267B889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12-03</w:t>
            </w:r>
          </w:p>
        </w:tc>
        <w:tc>
          <w:tcPr>
            <w:tcW w:w="268" w:type="pct"/>
            <w:tcBorders>
              <w:top w:val="single" w:color="auto" w:sz="4" w:space="0"/>
              <w:left w:val="single" w:color="auto" w:sz="4" w:space="0"/>
              <w:bottom w:val="single" w:color="auto" w:sz="4" w:space="0"/>
            </w:tcBorders>
            <w:shd w:val="clear" w:color="auto" w:fill="auto"/>
            <w:noWrap/>
            <w:vAlign w:val="center"/>
          </w:tcPr>
          <w:p w14:paraId="37889B0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309B877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128699E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2.72</w:t>
            </w:r>
          </w:p>
        </w:tc>
        <w:tc>
          <w:tcPr>
            <w:tcW w:w="206" w:type="pct"/>
            <w:tcBorders>
              <w:top w:val="single" w:color="auto" w:sz="4" w:space="0"/>
              <w:bottom w:val="single" w:color="auto" w:sz="4" w:space="0"/>
            </w:tcBorders>
            <w:shd w:val="clear" w:color="auto" w:fill="auto"/>
            <w:noWrap/>
            <w:vAlign w:val="center"/>
          </w:tcPr>
          <w:p w14:paraId="2DE7C3F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07A53AC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8FCA75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2CA161A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3F7DCD8B">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5BC11321">
            <w:pPr>
              <w:widowControl/>
              <w:ind w:firstLine="0" w:firstLineChars="0"/>
              <w:jc w:val="center"/>
              <w:rPr>
                <w:rFonts w:hint="default" w:ascii="Times New Roman" w:hAnsi="Times New Roman" w:eastAsia="宋体" w:cs="Times New Roman"/>
                <w:kern w:val="0"/>
                <w:sz w:val="24"/>
                <w:szCs w:val="24"/>
                <w:lang w:val="en-US" w:eastAsia="zh-CN"/>
              </w:rPr>
            </w:pPr>
          </w:p>
        </w:tc>
      </w:tr>
      <w:tr w14:paraId="3225E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1A2498C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13</w:t>
            </w:r>
          </w:p>
        </w:tc>
        <w:tc>
          <w:tcPr>
            <w:tcW w:w="195" w:type="pct"/>
            <w:tcBorders>
              <w:right w:val="single" w:color="auto" w:sz="4" w:space="0"/>
            </w:tcBorders>
            <w:shd w:val="clear" w:color="auto" w:fill="auto"/>
            <w:noWrap/>
            <w:vAlign w:val="center"/>
          </w:tcPr>
          <w:p w14:paraId="4F468A3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13-01</w:t>
            </w:r>
          </w:p>
        </w:tc>
        <w:tc>
          <w:tcPr>
            <w:tcW w:w="268" w:type="pct"/>
            <w:tcBorders>
              <w:top w:val="single" w:color="auto" w:sz="4" w:space="0"/>
              <w:left w:val="single" w:color="auto" w:sz="4" w:space="0"/>
              <w:bottom w:val="single" w:color="auto" w:sz="4" w:space="0"/>
            </w:tcBorders>
            <w:shd w:val="clear" w:color="auto" w:fill="auto"/>
            <w:noWrap/>
            <w:vAlign w:val="center"/>
          </w:tcPr>
          <w:p w14:paraId="0FC8D32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1362D33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2F5CF15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4.13</w:t>
            </w:r>
          </w:p>
        </w:tc>
        <w:tc>
          <w:tcPr>
            <w:tcW w:w="206" w:type="pct"/>
            <w:tcBorders>
              <w:top w:val="single" w:color="auto" w:sz="4" w:space="0"/>
              <w:bottom w:val="single" w:color="auto" w:sz="4" w:space="0"/>
            </w:tcBorders>
            <w:shd w:val="clear" w:color="auto" w:fill="auto"/>
            <w:noWrap/>
            <w:vAlign w:val="center"/>
          </w:tcPr>
          <w:p w14:paraId="5060662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E995CD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B64B10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1D46EB0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08E6BCE7">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2D6040E6">
            <w:pPr>
              <w:widowControl/>
              <w:ind w:firstLine="0" w:firstLineChars="0"/>
              <w:jc w:val="center"/>
              <w:rPr>
                <w:rFonts w:hint="default" w:ascii="Times New Roman" w:hAnsi="Times New Roman" w:eastAsia="宋体" w:cs="Times New Roman"/>
                <w:kern w:val="0"/>
                <w:sz w:val="24"/>
                <w:szCs w:val="24"/>
                <w:lang w:val="en-US" w:eastAsia="zh-CN"/>
              </w:rPr>
            </w:pPr>
          </w:p>
        </w:tc>
      </w:tr>
      <w:tr w14:paraId="2749F4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3FFE425B">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3E65701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13-02</w:t>
            </w:r>
          </w:p>
        </w:tc>
        <w:tc>
          <w:tcPr>
            <w:tcW w:w="268" w:type="pct"/>
            <w:tcBorders>
              <w:top w:val="single" w:color="auto" w:sz="4" w:space="0"/>
              <w:left w:val="single" w:color="auto" w:sz="4" w:space="0"/>
              <w:bottom w:val="single" w:color="auto" w:sz="4" w:space="0"/>
            </w:tcBorders>
            <w:shd w:val="clear" w:color="auto" w:fill="auto"/>
            <w:noWrap/>
            <w:vAlign w:val="center"/>
          </w:tcPr>
          <w:p w14:paraId="546DECF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20BD33D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2F1A9AF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8</w:t>
            </w:r>
            <w:r>
              <w:rPr>
                <w:rFonts w:hint="eastAsia" w:eastAsia="宋体" w:cs="Times New Roman"/>
                <w:kern w:val="0"/>
                <w:sz w:val="24"/>
                <w:szCs w:val="24"/>
                <w:lang w:val="en-US" w:eastAsia="zh-CN"/>
              </w:rPr>
              <w:t>.23</w:t>
            </w:r>
          </w:p>
        </w:tc>
        <w:tc>
          <w:tcPr>
            <w:tcW w:w="206" w:type="pct"/>
            <w:tcBorders>
              <w:top w:val="single" w:color="auto" w:sz="4" w:space="0"/>
              <w:bottom w:val="single" w:color="auto" w:sz="4" w:space="0"/>
            </w:tcBorders>
            <w:shd w:val="clear" w:color="auto" w:fill="auto"/>
            <w:noWrap/>
            <w:vAlign w:val="center"/>
          </w:tcPr>
          <w:p w14:paraId="60304A8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≤1.6</w:t>
            </w:r>
          </w:p>
        </w:tc>
        <w:tc>
          <w:tcPr>
            <w:tcW w:w="268" w:type="pct"/>
            <w:tcBorders>
              <w:top w:val="single" w:color="auto" w:sz="4" w:space="0"/>
              <w:bottom w:val="single" w:color="auto" w:sz="4" w:space="0"/>
            </w:tcBorders>
            <w:shd w:val="clear" w:color="auto" w:fill="auto"/>
            <w:vAlign w:val="center"/>
          </w:tcPr>
          <w:p w14:paraId="1FC32BD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40</w:t>
            </w:r>
          </w:p>
        </w:tc>
        <w:tc>
          <w:tcPr>
            <w:tcW w:w="210" w:type="pct"/>
            <w:tcBorders>
              <w:top w:val="single" w:color="auto" w:sz="4" w:space="0"/>
              <w:bottom w:val="single" w:color="auto" w:sz="4" w:space="0"/>
            </w:tcBorders>
            <w:shd w:val="clear" w:color="auto" w:fill="auto"/>
            <w:vAlign w:val="center"/>
          </w:tcPr>
          <w:p w14:paraId="29B9564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57A13E2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22137CC0">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环卫设施</w:t>
            </w:r>
          </w:p>
        </w:tc>
        <w:tc>
          <w:tcPr>
            <w:tcW w:w="1717" w:type="pct"/>
            <w:tcBorders>
              <w:top w:val="single" w:color="auto" w:sz="4" w:space="0"/>
              <w:bottom w:val="single" w:color="auto" w:sz="4" w:space="0"/>
            </w:tcBorders>
            <w:vAlign w:val="center"/>
          </w:tcPr>
          <w:p w14:paraId="77578453">
            <w:pPr>
              <w:widowControl/>
              <w:ind w:firstLine="0" w:firstLineChars="0"/>
              <w:jc w:val="center"/>
              <w:rPr>
                <w:rFonts w:hint="default" w:ascii="Times New Roman" w:hAnsi="Times New Roman" w:eastAsia="宋体" w:cs="Times New Roman"/>
                <w:kern w:val="0"/>
                <w:sz w:val="24"/>
                <w:szCs w:val="24"/>
                <w:lang w:val="en-US" w:eastAsia="zh-CN"/>
              </w:rPr>
            </w:pPr>
          </w:p>
        </w:tc>
      </w:tr>
      <w:tr w14:paraId="3ACDD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4" w:hRule="atLeast"/>
          <w:jc w:val="center"/>
        </w:trPr>
        <w:tc>
          <w:tcPr>
            <w:tcW w:w="152" w:type="pct"/>
            <w:vMerge w:val="continue"/>
            <w:tcBorders>
              <w:right w:val="single" w:color="auto" w:sz="4" w:space="0"/>
            </w:tcBorders>
            <w:shd w:val="clear" w:color="auto" w:fill="auto"/>
            <w:noWrap/>
            <w:vAlign w:val="center"/>
          </w:tcPr>
          <w:p w14:paraId="01052D56">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55A6D28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13-03</w:t>
            </w:r>
          </w:p>
        </w:tc>
        <w:tc>
          <w:tcPr>
            <w:tcW w:w="268" w:type="pct"/>
            <w:tcBorders>
              <w:top w:val="single" w:color="auto" w:sz="4" w:space="0"/>
              <w:left w:val="single" w:color="auto" w:sz="4" w:space="0"/>
              <w:bottom w:val="single" w:color="auto" w:sz="4" w:space="0"/>
            </w:tcBorders>
            <w:shd w:val="clear" w:color="auto" w:fill="auto"/>
            <w:noWrap/>
            <w:vAlign w:val="center"/>
          </w:tcPr>
          <w:p w14:paraId="7704C84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A</w:t>
            </w:r>
          </w:p>
        </w:tc>
        <w:tc>
          <w:tcPr>
            <w:tcW w:w="523" w:type="pct"/>
            <w:tcBorders>
              <w:top w:val="single" w:color="auto" w:sz="4" w:space="0"/>
              <w:bottom w:val="single" w:color="auto" w:sz="4" w:space="0"/>
            </w:tcBorders>
            <w:shd w:val="clear" w:color="auto" w:fill="auto"/>
            <w:noWrap/>
            <w:vAlign w:val="center"/>
          </w:tcPr>
          <w:p w14:paraId="6E3623A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公共管理与公共服务设施用地</w:t>
            </w:r>
          </w:p>
        </w:tc>
        <w:tc>
          <w:tcPr>
            <w:tcW w:w="267" w:type="pct"/>
            <w:tcBorders>
              <w:top w:val="single" w:color="auto" w:sz="4" w:space="0"/>
              <w:bottom w:val="single" w:color="auto" w:sz="4" w:space="0"/>
            </w:tcBorders>
            <w:shd w:val="clear" w:color="auto" w:fill="auto"/>
            <w:noWrap/>
            <w:vAlign w:val="center"/>
          </w:tcPr>
          <w:p w14:paraId="2DCB224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1.38</w:t>
            </w:r>
          </w:p>
        </w:tc>
        <w:tc>
          <w:tcPr>
            <w:tcW w:w="206" w:type="pct"/>
            <w:tcBorders>
              <w:top w:val="single" w:color="auto" w:sz="4" w:space="0"/>
              <w:bottom w:val="single" w:color="auto" w:sz="4" w:space="0"/>
            </w:tcBorders>
            <w:shd w:val="clear" w:color="auto" w:fill="auto"/>
            <w:noWrap/>
            <w:vAlign w:val="center"/>
          </w:tcPr>
          <w:p w14:paraId="3A3D77A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w:t>
            </w:r>
            <w:r>
              <w:rPr>
                <w:rFonts w:hint="eastAsia" w:eastAsia="宋体" w:cs="Times New Roman"/>
                <w:kern w:val="0"/>
                <w:sz w:val="24"/>
                <w:szCs w:val="24"/>
                <w:lang w:val="en-US" w:eastAsia="zh-CN"/>
              </w:rPr>
              <w:t>5</w:t>
            </w:r>
          </w:p>
        </w:tc>
        <w:tc>
          <w:tcPr>
            <w:tcW w:w="268" w:type="pct"/>
            <w:tcBorders>
              <w:top w:val="single" w:color="auto" w:sz="4" w:space="0"/>
              <w:bottom w:val="single" w:color="auto" w:sz="4" w:space="0"/>
            </w:tcBorders>
            <w:shd w:val="clear" w:color="auto" w:fill="auto"/>
            <w:vAlign w:val="center"/>
          </w:tcPr>
          <w:p w14:paraId="3DDB46A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B85F96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≥35</w:t>
            </w:r>
          </w:p>
        </w:tc>
        <w:tc>
          <w:tcPr>
            <w:tcW w:w="272" w:type="pct"/>
            <w:tcBorders>
              <w:top w:val="single" w:color="auto" w:sz="4" w:space="0"/>
              <w:bottom w:val="single" w:color="auto" w:sz="4" w:space="0"/>
            </w:tcBorders>
            <w:shd w:val="clear" w:color="auto" w:fill="auto"/>
            <w:noWrap/>
            <w:vAlign w:val="center"/>
          </w:tcPr>
          <w:p w14:paraId="3B186B6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125DCC12">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小学</w:t>
            </w:r>
          </w:p>
        </w:tc>
        <w:tc>
          <w:tcPr>
            <w:tcW w:w="1717" w:type="pct"/>
            <w:tcBorders>
              <w:top w:val="single" w:color="auto" w:sz="4" w:space="0"/>
              <w:bottom w:val="single" w:color="auto" w:sz="4" w:space="0"/>
            </w:tcBorders>
            <w:vAlign w:val="center"/>
          </w:tcPr>
          <w:p w14:paraId="19DBF589">
            <w:pPr>
              <w:widowControl/>
              <w:ind w:firstLine="0" w:firstLineChars="0"/>
              <w:jc w:val="center"/>
              <w:rPr>
                <w:rFonts w:hint="default" w:ascii="Times New Roman" w:hAnsi="Times New Roman" w:eastAsia="宋体" w:cs="Times New Roman"/>
                <w:kern w:val="0"/>
                <w:sz w:val="24"/>
                <w:szCs w:val="24"/>
                <w:lang w:val="en-US" w:eastAsia="zh-CN"/>
              </w:rPr>
            </w:pPr>
          </w:p>
        </w:tc>
      </w:tr>
      <w:tr w14:paraId="73027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0CB8901F">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73864E7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13-04</w:t>
            </w:r>
          </w:p>
        </w:tc>
        <w:tc>
          <w:tcPr>
            <w:tcW w:w="268" w:type="pct"/>
            <w:tcBorders>
              <w:top w:val="single" w:color="auto" w:sz="4" w:space="0"/>
              <w:left w:val="single" w:color="auto" w:sz="4" w:space="0"/>
              <w:bottom w:val="single" w:color="auto" w:sz="4" w:space="0"/>
            </w:tcBorders>
            <w:shd w:val="clear" w:color="auto" w:fill="auto"/>
            <w:noWrap/>
            <w:vAlign w:val="center"/>
          </w:tcPr>
          <w:p w14:paraId="10BBFFF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41BBDCD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3607F3B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w:t>
            </w:r>
            <w:r>
              <w:rPr>
                <w:rFonts w:hint="eastAsia" w:eastAsia="宋体" w:cs="Times New Roman"/>
                <w:kern w:val="0"/>
                <w:sz w:val="24"/>
                <w:szCs w:val="24"/>
                <w:lang w:val="en-US" w:eastAsia="zh-CN"/>
              </w:rPr>
              <w:t>40</w:t>
            </w:r>
          </w:p>
        </w:tc>
        <w:tc>
          <w:tcPr>
            <w:tcW w:w="206" w:type="pct"/>
            <w:tcBorders>
              <w:top w:val="single" w:color="auto" w:sz="4" w:space="0"/>
              <w:bottom w:val="single" w:color="auto" w:sz="4" w:space="0"/>
            </w:tcBorders>
            <w:shd w:val="clear" w:color="auto" w:fill="auto"/>
            <w:noWrap/>
            <w:vAlign w:val="center"/>
          </w:tcPr>
          <w:p w14:paraId="26CAFDD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1DB7CBD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8AA196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2417562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518BB803">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0FFD73E4">
            <w:pPr>
              <w:widowControl/>
              <w:ind w:firstLine="0" w:firstLineChars="0"/>
              <w:jc w:val="center"/>
              <w:rPr>
                <w:rFonts w:hint="default" w:ascii="Times New Roman" w:hAnsi="Times New Roman" w:eastAsia="宋体" w:cs="Times New Roman"/>
                <w:kern w:val="0"/>
                <w:sz w:val="24"/>
                <w:szCs w:val="24"/>
                <w:lang w:val="en-US" w:eastAsia="zh-CN"/>
              </w:rPr>
            </w:pPr>
          </w:p>
        </w:tc>
      </w:tr>
      <w:tr w14:paraId="4233D8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384FD5BA">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5E1847D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13-05</w:t>
            </w:r>
          </w:p>
        </w:tc>
        <w:tc>
          <w:tcPr>
            <w:tcW w:w="268" w:type="pct"/>
            <w:tcBorders>
              <w:top w:val="single" w:color="auto" w:sz="4" w:space="0"/>
              <w:left w:val="single" w:color="auto" w:sz="4" w:space="0"/>
              <w:bottom w:val="single" w:color="auto" w:sz="4" w:space="0"/>
            </w:tcBorders>
            <w:shd w:val="clear" w:color="auto" w:fill="auto"/>
            <w:noWrap/>
            <w:vAlign w:val="center"/>
          </w:tcPr>
          <w:p w14:paraId="058F924D">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U</w:t>
            </w:r>
          </w:p>
        </w:tc>
        <w:tc>
          <w:tcPr>
            <w:tcW w:w="523" w:type="pct"/>
            <w:tcBorders>
              <w:top w:val="single" w:color="auto" w:sz="4" w:space="0"/>
              <w:bottom w:val="single" w:color="auto" w:sz="4" w:space="0"/>
            </w:tcBorders>
            <w:shd w:val="clear" w:color="auto" w:fill="auto"/>
            <w:noWrap/>
            <w:vAlign w:val="center"/>
          </w:tcPr>
          <w:p w14:paraId="54366593">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公用设施用地</w:t>
            </w:r>
          </w:p>
        </w:tc>
        <w:tc>
          <w:tcPr>
            <w:tcW w:w="267" w:type="pct"/>
            <w:tcBorders>
              <w:top w:val="single" w:color="auto" w:sz="4" w:space="0"/>
              <w:bottom w:val="single" w:color="auto" w:sz="4" w:space="0"/>
            </w:tcBorders>
            <w:shd w:val="clear" w:color="auto" w:fill="auto"/>
            <w:noWrap/>
            <w:vAlign w:val="center"/>
          </w:tcPr>
          <w:p w14:paraId="752646C0">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eastAsia="宋体" w:cs="Times New Roman"/>
                <w:kern w:val="0"/>
                <w:sz w:val="24"/>
                <w:szCs w:val="24"/>
                <w:lang w:val="en-US" w:eastAsia="zh-CN"/>
              </w:rPr>
              <w:t>0.45</w:t>
            </w:r>
          </w:p>
        </w:tc>
        <w:tc>
          <w:tcPr>
            <w:tcW w:w="206" w:type="pct"/>
            <w:tcBorders>
              <w:top w:val="single" w:color="auto" w:sz="4" w:space="0"/>
              <w:bottom w:val="single" w:color="auto" w:sz="4" w:space="0"/>
            </w:tcBorders>
            <w:shd w:val="clear" w:color="auto" w:fill="auto"/>
            <w:noWrap/>
            <w:vAlign w:val="center"/>
          </w:tcPr>
          <w:p w14:paraId="309FA3CE">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61E19E58">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0DCBBFB">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48690599">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72ACCD4D">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eastAsia="宋体" w:cs="Times New Roman"/>
                <w:color w:val="auto"/>
                <w:kern w:val="0"/>
                <w:sz w:val="24"/>
                <w:szCs w:val="24"/>
                <w:lang w:val="en-US" w:eastAsia="zh-CN"/>
              </w:rPr>
              <w:t>供电设施</w:t>
            </w:r>
          </w:p>
        </w:tc>
        <w:tc>
          <w:tcPr>
            <w:tcW w:w="1717" w:type="pct"/>
            <w:tcBorders>
              <w:top w:val="single" w:color="auto" w:sz="4" w:space="0"/>
              <w:bottom w:val="single" w:color="auto" w:sz="4" w:space="0"/>
            </w:tcBorders>
            <w:vAlign w:val="center"/>
          </w:tcPr>
          <w:p w14:paraId="3A9B84E9">
            <w:pPr>
              <w:widowControl/>
              <w:ind w:firstLine="0" w:firstLineChars="0"/>
              <w:jc w:val="center"/>
              <w:rPr>
                <w:rFonts w:hint="default" w:ascii="Times New Roman" w:hAnsi="Times New Roman" w:eastAsia="宋体" w:cs="Times New Roman"/>
                <w:kern w:val="0"/>
                <w:sz w:val="24"/>
                <w:szCs w:val="24"/>
                <w:lang w:val="en-US" w:eastAsia="zh-CN"/>
              </w:rPr>
            </w:pPr>
          </w:p>
        </w:tc>
      </w:tr>
      <w:tr w14:paraId="7B2C4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785F3D0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14</w:t>
            </w:r>
          </w:p>
        </w:tc>
        <w:tc>
          <w:tcPr>
            <w:tcW w:w="195" w:type="pct"/>
            <w:tcBorders>
              <w:right w:val="single" w:color="auto" w:sz="4" w:space="0"/>
            </w:tcBorders>
            <w:shd w:val="clear" w:color="auto" w:fill="auto"/>
            <w:noWrap/>
            <w:vAlign w:val="center"/>
          </w:tcPr>
          <w:p w14:paraId="2924100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14-01</w:t>
            </w:r>
          </w:p>
        </w:tc>
        <w:tc>
          <w:tcPr>
            <w:tcW w:w="268" w:type="pct"/>
            <w:tcBorders>
              <w:top w:val="single" w:color="auto" w:sz="4" w:space="0"/>
              <w:left w:val="single" w:color="auto" w:sz="4" w:space="0"/>
              <w:bottom w:val="single" w:color="auto" w:sz="4" w:space="0"/>
            </w:tcBorders>
            <w:shd w:val="clear" w:color="auto" w:fill="auto"/>
            <w:noWrap/>
            <w:vAlign w:val="center"/>
          </w:tcPr>
          <w:p w14:paraId="6F8441F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308443B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6820F05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1.27</w:t>
            </w:r>
          </w:p>
        </w:tc>
        <w:tc>
          <w:tcPr>
            <w:tcW w:w="206" w:type="pct"/>
            <w:tcBorders>
              <w:top w:val="single" w:color="auto" w:sz="4" w:space="0"/>
              <w:bottom w:val="single" w:color="auto" w:sz="4" w:space="0"/>
            </w:tcBorders>
            <w:shd w:val="clear" w:color="auto" w:fill="auto"/>
            <w:noWrap/>
            <w:vAlign w:val="center"/>
          </w:tcPr>
          <w:p w14:paraId="31E9660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589ABFA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44786C8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2F3D6A1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5839323F">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727CEA2C">
            <w:pPr>
              <w:widowControl/>
              <w:ind w:firstLine="0" w:firstLineChars="0"/>
              <w:jc w:val="center"/>
              <w:rPr>
                <w:rFonts w:hint="default" w:ascii="Times New Roman" w:hAnsi="Times New Roman" w:eastAsia="宋体" w:cs="Times New Roman"/>
                <w:kern w:val="0"/>
                <w:sz w:val="24"/>
                <w:szCs w:val="24"/>
                <w:lang w:val="en-US" w:eastAsia="zh-CN"/>
              </w:rPr>
            </w:pPr>
          </w:p>
        </w:tc>
      </w:tr>
      <w:tr w14:paraId="0F831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634BF02">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55BC2CD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14-02</w:t>
            </w:r>
          </w:p>
        </w:tc>
        <w:tc>
          <w:tcPr>
            <w:tcW w:w="268" w:type="pct"/>
            <w:tcBorders>
              <w:top w:val="single" w:color="auto" w:sz="4" w:space="0"/>
              <w:left w:val="single" w:color="auto" w:sz="4" w:space="0"/>
              <w:bottom w:val="single" w:color="auto" w:sz="4" w:space="0"/>
            </w:tcBorders>
            <w:shd w:val="clear" w:color="auto" w:fill="auto"/>
            <w:noWrap/>
            <w:vAlign w:val="center"/>
          </w:tcPr>
          <w:p w14:paraId="10DEF73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R</w:t>
            </w:r>
          </w:p>
        </w:tc>
        <w:tc>
          <w:tcPr>
            <w:tcW w:w="523" w:type="pct"/>
            <w:tcBorders>
              <w:top w:val="single" w:color="auto" w:sz="4" w:space="0"/>
              <w:bottom w:val="single" w:color="auto" w:sz="4" w:space="0"/>
            </w:tcBorders>
            <w:shd w:val="clear" w:color="auto" w:fill="auto"/>
            <w:noWrap/>
            <w:vAlign w:val="center"/>
          </w:tcPr>
          <w:p w14:paraId="089AB33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居住用地</w:t>
            </w:r>
          </w:p>
        </w:tc>
        <w:tc>
          <w:tcPr>
            <w:tcW w:w="267" w:type="pct"/>
            <w:tcBorders>
              <w:top w:val="single" w:color="auto" w:sz="4" w:space="0"/>
              <w:bottom w:val="single" w:color="auto" w:sz="4" w:space="0"/>
            </w:tcBorders>
            <w:shd w:val="clear" w:color="auto" w:fill="auto"/>
            <w:noWrap/>
            <w:vAlign w:val="center"/>
          </w:tcPr>
          <w:p w14:paraId="4054162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24.12</w:t>
            </w:r>
          </w:p>
        </w:tc>
        <w:tc>
          <w:tcPr>
            <w:tcW w:w="206" w:type="pct"/>
            <w:tcBorders>
              <w:top w:val="single" w:color="auto" w:sz="4" w:space="0"/>
              <w:bottom w:val="single" w:color="auto" w:sz="4" w:space="0"/>
            </w:tcBorders>
            <w:shd w:val="clear" w:color="auto" w:fill="auto"/>
            <w:noWrap/>
            <w:vAlign w:val="center"/>
          </w:tcPr>
          <w:p w14:paraId="367A274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≤1.6</w:t>
            </w:r>
          </w:p>
        </w:tc>
        <w:tc>
          <w:tcPr>
            <w:tcW w:w="268" w:type="pct"/>
            <w:tcBorders>
              <w:top w:val="single" w:color="auto" w:sz="4" w:space="0"/>
              <w:bottom w:val="single" w:color="auto" w:sz="4" w:space="0"/>
            </w:tcBorders>
            <w:shd w:val="clear" w:color="auto" w:fill="auto"/>
            <w:vAlign w:val="center"/>
          </w:tcPr>
          <w:p w14:paraId="5679C49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40</w:t>
            </w:r>
          </w:p>
        </w:tc>
        <w:tc>
          <w:tcPr>
            <w:tcW w:w="210" w:type="pct"/>
            <w:tcBorders>
              <w:top w:val="single" w:color="auto" w:sz="4" w:space="0"/>
              <w:bottom w:val="single" w:color="auto" w:sz="4" w:space="0"/>
            </w:tcBorders>
            <w:shd w:val="clear" w:color="auto" w:fill="auto"/>
            <w:vAlign w:val="center"/>
          </w:tcPr>
          <w:p w14:paraId="40519F2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r>
              <w:rPr>
                <w:rFonts w:hint="eastAsia" w:eastAsia="宋体" w:cs="Times New Roman"/>
                <w:kern w:val="0"/>
                <w:sz w:val="24"/>
                <w:szCs w:val="24"/>
                <w:lang w:val="en-US" w:eastAsia="zh-CN"/>
              </w:rPr>
              <w:t>4</w:t>
            </w:r>
            <w:r>
              <w:rPr>
                <w:rFonts w:hint="eastAsia" w:ascii="Times New Roman" w:hAnsi="Times New Roman" w:eastAsia="宋体" w:cs="Times New Roman"/>
                <w:kern w:val="0"/>
                <w:sz w:val="24"/>
                <w:szCs w:val="24"/>
                <w:lang w:val="en-US" w:eastAsia="zh-CN"/>
              </w:rPr>
              <w:t>0</w:t>
            </w:r>
          </w:p>
        </w:tc>
        <w:tc>
          <w:tcPr>
            <w:tcW w:w="272" w:type="pct"/>
            <w:tcBorders>
              <w:top w:val="single" w:color="auto" w:sz="4" w:space="0"/>
              <w:bottom w:val="single" w:color="auto" w:sz="4" w:space="0"/>
            </w:tcBorders>
            <w:shd w:val="clear" w:color="auto" w:fill="auto"/>
            <w:noWrap/>
            <w:vAlign w:val="center"/>
          </w:tcPr>
          <w:p w14:paraId="6C80202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40AEB3C8">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eastAsia" w:ascii="Times New Roman" w:hAnsi="Times New Roman" w:eastAsia="宋体" w:cs="Times New Roman"/>
                <w:color w:val="auto"/>
                <w:kern w:val="0"/>
                <w:sz w:val="24"/>
                <w:szCs w:val="24"/>
                <w:lang w:val="en-US" w:eastAsia="zh-CN"/>
              </w:rPr>
              <w:t>环卫设施</w:t>
            </w:r>
          </w:p>
        </w:tc>
        <w:tc>
          <w:tcPr>
            <w:tcW w:w="1717" w:type="pct"/>
            <w:tcBorders>
              <w:top w:val="single" w:color="auto" w:sz="4" w:space="0"/>
              <w:bottom w:val="single" w:color="auto" w:sz="4" w:space="0"/>
            </w:tcBorders>
            <w:vAlign w:val="center"/>
          </w:tcPr>
          <w:p w14:paraId="21E3989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包含</w:t>
            </w:r>
            <w:r>
              <w:rPr>
                <w:rFonts w:hint="eastAsia" w:ascii="Times New Roman" w:hAnsi="Times New Roman" w:eastAsia="宋体" w:cs="Times New Roman"/>
                <w:kern w:val="0"/>
                <w:sz w:val="24"/>
                <w:szCs w:val="24"/>
                <w:lang w:val="en-US" w:eastAsia="zh-CN"/>
              </w:rPr>
              <w:t>公园绿地不小于0.</w:t>
            </w:r>
            <w:r>
              <w:rPr>
                <w:rFonts w:hint="eastAsia" w:eastAsia="宋体" w:cs="Times New Roman"/>
                <w:kern w:val="0"/>
                <w:sz w:val="24"/>
                <w:szCs w:val="24"/>
                <w:lang w:val="en-US" w:eastAsia="zh-CN"/>
              </w:rPr>
              <w:t>25</w:t>
            </w:r>
            <w:r>
              <w:rPr>
                <w:rFonts w:hint="eastAsia" w:ascii="Times New Roman" w:hAnsi="Times New Roman" w:eastAsia="宋体" w:cs="Times New Roman"/>
                <w:kern w:val="0"/>
                <w:sz w:val="24"/>
                <w:szCs w:val="24"/>
                <w:lang w:val="en-US" w:eastAsia="zh-CN"/>
              </w:rPr>
              <w:t>公顷</w:t>
            </w:r>
          </w:p>
        </w:tc>
      </w:tr>
      <w:tr w14:paraId="2880A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1AD9C28B">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EA784C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14-03</w:t>
            </w:r>
          </w:p>
        </w:tc>
        <w:tc>
          <w:tcPr>
            <w:tcW w:w="268" w:type="pct"/>
            <w:tcBorders>
              <w:top w:val="single" w:color="auto" w:sz="4" w:space="0"/>
              <w:left w:val="single" w:color="auto" w:sz="4" w:space="0"/>
              <w:bottom w:val="single" w:color="auto" w:sz="4" w:space="0"/>
            </w:tcBorders>
            <w:shd w:val="clear" w:color="auto" w:fill="auto"/>
            <w:noWrap/>
            <w:vAlign w:val="center"/>
          </w:tcPr>
          <w:p w14:paraId="42F4B5F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466E2B4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2BF4A43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2.08</w:t>
            </w:r>
          </w:p>
        </w:tc>
        <w:tc>
          <w:tcPr>
            <w:tcW w:w="206" w:type="pct"/>
            <w:tcBorders>
              <w:top w:val="single" w:color="auto" w:sz="4" w:space="0"/>
              <w:bottom w:val="single" w:color="auto" w:sz="4" w:space="0"/>
            </w:tcBorders>
            <w:shd w:val="clear" w:color="auto" w:fill="auto"/>
            <w:noWrap/>
            <w:vAlign w:val="center"/>
          </w:tcPr>
          <w:p w14:paraId="4EF671E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3B689B5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07E1F7F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6B468D2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095DF15F">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255C82AF">
            <w:pPr>
              <w:widowControl/>
              <w:ind w:firstLine="0" w:firstLineChars="0"/>
              <w:jc w:val="center"/>
              <w:rPr>
                <w:rFonts w:hint="default" w:ascii="Times New Roman" w:hAnsi="Times New Roman" w:eastAsia="宋体" w:cs="Times New Roman"/>
                <w:kern w:val="0"/>
                <w:sz w:val="24"/>
                <w:szCs w:val="24"/>
                <w:lang w:val="en-US" w:eastAsia="zh-CN"/>
              </w:rPr>
            </w:pPr>
          </w:p>
        </w:tc>
      </w:tr>
      <w:tr w14:paraId="5412F2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69094CD9">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1F9F337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14-04</w:t>
            </w:r>
          </w:p>
        </w:tc>
        <w:tc>
          <w:tcPr>
            <w:tcW w:w="268" w:type="pct"/>
            <w:tcBorders>
              <w:top w:val="single" w:color="auto" w:sz="4" w:space="0"/>
              <w:left w:val="single" w:color="auto" w:sz="4" w:space="0"/>
              <w:bottom w:val="single" w:color="auto" w:sz="4" w:space="0"/>
            </w:tcBorders>
            <w:shd w:val="clear" w:color="auto" w:fill="auto"/>
            <w:noWrap/>
            <w:vAlign w:val="center"/>
          </w:tcPr>
          <w:p w14:paraId="71677BA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G1</w:t>
            </w:r>
          </w:p>
        </w:tc>
        <w:tc>
          <w:tcPr>
            <w:tcW w:w="523" w:type="pct"/>
            <w:tcBorders>
              <w:top w:val="single" w:color="auto" w:sz="4" w:space="0"/>
              <w:bottom w:val="single" w:color="auto" w:sz="4" w:space="0"/>
            </w:tcBorders>
            <w:shd w:val="clear" w:color="auto" w:fill="auto"/>
            <w:noWrap/>
            <w:vAlign w:val="center"/>
          </w:tcPr>
          <w:p w14:paraId="1818A00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公园绿地</w:t>
            </w:r>
          </w:p>
        </w:tc>
        <w:tc>
          <w:tcPr>
            <w:tcW w:w="267" w:type="pct"/>
            <w:tcBorders>
              <w:top w:val="single" w:color="auto" w:sz="4" w:space="0"/>
              <w:bottom w:val="single" w:color="auto" w:sz="4" w:space="0"/>
            </w:tcBorders>
            <w:shd w:val="clear" w:color="auto" w:fill="auto"/>
            <w:noWrap/>
            <w:vAlign w:val="center"/>
          </w:tcPr>
          <w:p w14:paraId="5861D31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4.14</w:t>
            </w:r>
          </w:p>
        </w:tc>
        <w:tc>
          <w:tcPr>
            <w:tcW w:w="206" w:type="pct"/>
            <w:tcBorders>
              <w:top w:val="single" w:color="auto" w:sz="4" w:space="0"/>
              <w:bottom w:val="single" w:color="auto" w:sz="4" w:space="0"/>
            </w:tcBorders>
            <w:shd w:val="clear" w:color="auto" w:fill="auto"/>
            <w:noWrap/>
            <w:vAlign w:val="center"/>
          </w:tcPr>
          <w:p w14:paraId="11BFD65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19A2497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537D6E9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≥75</w:t>
            </w:r>
          </w:p>
        </w:tc>
        <w:tc>
          <w:tcPr>
            <w:tcW w:w="272" w:type="pct"/>
            <w:tcBorders>
              <w:top w:val="single" w:color="auto" w:sz="4" w:space="0"/>
              <w:bottom w:val="single" w:color="auto" w:sz="4" w:space="0"/>
            </w:tcBorders>
            <w:shd w:val="clear" w:color="auto" w:fill="auto"/>
            <w:noWrap/>
            <w:vAlign w:val="center"/>
          </w:tcPr>
          <w:p w14:paraId="23C7EE30">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1882359">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1DAE2252">
            <w:pPr>
              <w:widowControl/>
              <w:ind w:firstLine="0" w:firstLineChars="0"/>
              <w:jc w:val="center"/>
              <w:rPr>
                <w:rFonts w:hint="default" w:ascii="Times New Roman" w:hAnsi="Times New Roman" w:eastAsia="宋体" w:cs="Times New Roman"/>
                <w:kern w:val="0"/>
                <w:sz w:val="24"/>
                <w:szCs w:val="24"/>
                <w:lang w:val="en-US" w:eastAsia="zh-CN"/>
              </w:rPr>
            </w:pPr>
          </w:p>
        </w:tc>
      </w:tr>
      <w:tr w14:paraId="518E9B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74627B4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15</w:t>
            </w:r>
          </w:p>
        </w:tc>
        <w:tc>
          <w:tcPr>
            <w:tcW w:w="195" w:type="pct"/>
            <w:tcBorders>
              <w:right w:val="single" w:color="auto" w:sz="4" w:space="0"/>
            </w:tcBorders>
            <w:shd w:val="clear" w:color="auto" w:fill="auto"/>
            <w:noWrap/>
            <w:vAlign w:val="center"/>
          </w:tcPr>
          <w:p w14:paraId="5F6E816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15-01</w:t>
            </w:r>
          </w:p>
        </w:tc>
        <w:tc>
          <w:tcPr>
            <w:tcW w:w="268" w:type="pct"/>
            <w:tcBorders>
              <w:top w:val="single" w:color="auto" w:sz="4" w:space="0"/>
              <w:left w:val="single" w:color="auto" w:sz="4" w:space="0"/>
              <w:bottom w:val="single" w:color="auto" w:sz="4" w:space="0"/>
            </w:tcBorders>
            <w:shd w:val="clear" w:color="auto" w:fill="auto"/>
            <w:noWrap/>
            <w:vAlign w:val="center"/>
          </w:tcPr>
          <w:p w14:paraId="33CAE96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3A93866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1BC9E0AA">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0.6</w:t>
            </w:r>
            <w:r>
              <w:rPr>
                <w:rFonts w:hint="eastAsia" w:eastAsia="宋体" w:cs="Times New Roman"/>
                <w:kern w:val="0"/>
                <w:sz w:val="24"/>
                <w:szCs w:val="24"/>
                <w:lang w:val="en-US" w:eastAsia="zh-CN"/>
              </w:rPr>
              <w:t>5</w:t>
            </w:r>
          </w:p>
        </w:tc>
        <w:tc>
          <w:tcPr>
            <w:tcW w:w="206" w:type="pct"/>
            <w:tcBorders>
              <w:top w:val="single" w:color="auto" w:sz="4" w:space="0"/>
              <w:bottom w:val="single" w:color="auto" w:sz="4" w:space="0"/>
            </w:tcBorders>
            <w:shd w:val="clear" w:color="auto" w:fill="auto"/>
            <w:noWrap/>
            <w:vAlign w:val="center"/>
          </w:tcPr>
          <w:p w14:paraId="6AE7DD2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0C5ED61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1A331C6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1F1DBBD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933ACFB">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40E19325">
            <w:pPr>
              <w:widowControl/>
              <w:ind w:firstLine="0" w:firstLineChars="0"/>
              <w:jc w:val="center"/>
              <w:rPr>
                <w:rFonts w:hint="default" w:ascii="Times New Roman" w:hAnsi="Times New Roman" w:eastAsia="宋体" w:cs="Times New Roman"/>
                <w:kern w:val="0"/>
                <w:sz w:val="24"/>
                <w:szCs w:val="24"/>
                <w:lang w:val="en-US" w:eastAsia="zh-CN"/>
              </w:rPr>
            </w:pPr>
          </w:p>
        </w:tc>
      </w:tr>
      <w:tr w14:paraId="6103B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28B4A35F">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6C42FD2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15-02</w:t>
            </w:r>
          </w:p>
        </w:tc>
        <w:tc>
          <w:tcPr>
            <w:tcW w:w="268" w:type="pct"/>
            <w:tcBorders>
              <w:top w:val="single" w:color="auto" w:sz="4" w:space="0"/>
              <w:left w:val="single" w:color="auto" w:sz="4" w:space="0"/>
              <w:bottom w:val="single" w:color="auto" w:sz="4" w:space="0"/>
            </w:tcBorders>
            <w:shd w:val="clear" w:color="auto" w:fill="auto"/>
            <w:noWrap/>
            <w:vAlign w:val="center"/>
          </w:tcPr>
          <w:p w14:paraId="5E2FAAB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E2</w:t>
            </w:r>
          </w:p>
        </w:tc>
        <w:tc>
          <w:tcPr>
            <w:tcW w:w="523" w:type="pct"/>
            <w:tcBorders>
              <w:top w:val="single" w:color="auto" w:sz="4" w:space="0"/>
              <w:bottom w:val="single" w:color="auto" w:sz="4" w:space="0"/>
            </w:tcBorders>
            <w:shd w:val="clear" w:color="auto" w:fill="auto"/>
            <w:noWrap/>
            <w:vAlign w:val="center"/>
          </w:tcPr>
          <w:p w14:paraId="5DA9CDD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农林用地</w:t>
            </w:r>
          </w:p>
        </w:tc>
        <w:tc>
          <w:tcPr>
            <w:tcW w:w="267" w:type="pct"/>
            <w:tcBorders>
              <w:top w:val="single" w:color="auto" w:sz="4" w:space="0"/>
              <w:bottom w:val="single" w:color="auto" w:sz="4" w:space="0"/>
            </w:tcBorders>
            <w:shd w:val="clear" w:color="auto" w:fill="auto"/>
            <w:noWrap/>
            <w:vAlign w:val="center"/>
          </w:tcPr>
          <w:p w14:paraId="1F7FEA1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0.5</w:t>
            </w:r>
            <w:r>
              <w:rPr>
                <w:rFonts w:hint="eastAsia" w:eastAsia="宋体" w:cs="Times New Roman"/>
                <w:kern w:val="0"/>
                <w:sz w:val="24"/>
                <w:szCs w:val="24"/>
                <w:lang w:val="en-US" w:eastAsia="zh-CN"/>
              </w:rPr>
              <w:t>6</w:t>
            </w:r>
          </w:p>
        </w:tc>
        <w:tc>
          <w:tcPr>
            <w:tcW w:w="206" w:type="pct"/>
            <w:tcBorders>
              <w:top w:val="single" w:color="auto" w:sz="4" w:space="0"/>
              <w:bottom w:val="single" w:color="auto" w:sz="4" w:space="0"/>
            </w:tcBorders>
            <w:shd w:val="clear" w:color="auto" w:fill="auto"/>
            <w:noWrap/>
            <w:vAlign w:val="center"/>
          </w:tcPr>
          <w:p w14:paraId="05E1C58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62DBBA08">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71D77351">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3820165C">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797A6880">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6AEBF5B9">
            <w:pPr>
              <w:widowControl/>
              <w:ind w:firstLine="0" w:firstLineChars="0"/>
              <w:jc w:val="center"/>
              <w:rPr>
                <w:rFonts w:hint="default" w:ascii="Times New Roman" w:hAnsi="Times New Roman" w:eastAsia="宋体" w:cs="Times New Roman"/>
                <w:kern w:val="0"/>
                <w:sz w:val="24"/>
                <w:szCs w:val="24"/>
                <w:lang w:val="en-US" w:eastAsia="zh-CN"/>
              </w:rPr>
            </w:pPr>
          </w:p>
        </w:tc>
      </w:tr>
      <w:tr w14:paraId="6706C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restart"/>
            <w:tcBorders>
              <w:right w:val="single" w:color="auto" w:sz="4" w:space="0"/>
            </w:tcBorders>
            <w:shd w:val="clear" w:color="auto" w:fill="auto"/>
            <w:noWrap/>
            <w:vAlign w:val="center"/>
          </w:tcPr>
          <w:p w14:paraId="3A17016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16</w:t>
            </w:r>
          </w:p>
        </w:tc>
        <w:tc>
          <w:tcPr>
            <w:tcW w:w="195" w:type="pct"/>
            <w:tcBorders>
              <w:right w:val="single" w:color="auto" w:sz="4" w:space="0"/>
            </w:tcBorders>
            <w:shd w:val="clear" w:color="auto" w:fill="auto"/>
            <w:noWrap/>
            <w:vAlign w:val="center"/>
          </w:tcPr>
          <w:p w14:paraId="26A1C409">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16-01</w:t>
            </w:r>
          </w:p>
        </w:tc>
        <w:tc>
          <w:tcPr>
            <w:tcW w:w="268" w:type="pct"/>
            <w:tcBorders>
              <w:top w:val="single" w:color="auto" w:sz="4" w:space="0"/>
              <w:left w:val="single" w:color="auto" w:sz="4" w:space="0"/>
              <w:bottom w:val="single" w:color="auto" w:sz="4" w:space="0"/>
            </w:tcBorders>
            <w:shd w:val="clear" w:color="auto" w:fill="auto"/>
            <w:noWrap/>
            <w:vAlign w:val="center"/>
          </w:tcPr>
          <w:p w14:paraId="16F4EDFC">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U</w:t>
            </w:r>
          </w:p>
        </w:tc>
        <w:tc>
          <w:tcPr>
            <w:tcW w:w="523" w:type="pct"/>
            <w:tcBorders>
              <w:top w:val="single" w:color="auto" w:sz="4" w:space="0"/>
              <w:bottom w:val="single" w:color="auto" w:sz="4" w:space="0"/>
            </w:tcBorders>
            <w:shd w:val="clear" w:color="auto" w:fill="auto"/>
            <w:noWrap/>
            <w:vAlign w:val="center"/>
          </w:tcPr>
          <w:p w14:paraId="46A82472">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公用设施用地</w:t>
            </w:r>
          </w:p>
        </w:tc>
        <w:tc>
          <w:tcPr>
            <w:tcW w:w="267" w:type="pct"/>
            <w:tcBorders>
              <w:top w:val="single" w:color="auto" w:sz="4" w:space="0"/>
              <w:bottom w:val="single" w:color="auto" w:sz="4" w:space="0"/>
            </w:tcBorders>
            <w:shd w:val="clear" w:color="auto" w:fill="auto"/>
            <w:noWrap/>
            <w:vAlign w:val="center"/>
          </w:tcPr>
          <w:p w14:paraId="6607D2F0">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eastAsia="宋体" w:cs="Times New Roman"/>
                <w:kern w:val="0"/>
                <w:sz w:val="24"/>
                <w:szCs w:val="24"/>
                <w:lang w:val="en-US" w:eastAsia="zh-CN"/>
              </w:rPr>
              <w:t>0.30</w:t>
            </w:r>
          </w:p>
        </w:tc>
        <w:tc>
          <w:tcPr>
            <w:tcW w:w="206" w:type="pct"/>
            <w:tcBorders>
              <w:top w:val="single" w:color="auto" w:sz="4" w:space="0"/>
              <w:bottom w:val="single" w:color="auto" w:sz="4" w:space="0"/>
            </w:tcBorders>
            <w:shd w:val="clear" w:color="auto" w:fill="auto"/>
            <w:noWrap/>
            <w:vAlign w:val="center"/>
          </w:tcPr>
          <w:p w14:paraId="0B4FF3A8">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2F17DFBD">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1AF94D49">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5534DE4C">
            <w:pPr>
              <w:widowControl/>
              <w:ind w:firstLine="0" w:firstLineChars="0"/>
              <w:jc w:val="center"/>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7B138785">
            <w:pPr>
              <w:widowControl/>
              <w:ind w:firstLine="0" w:firstLineChars="0"/>
              <w:jc w:val="center"/>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燃气设施</w:t>
            </w:r>
          </w:p>
        </w:tc>
        <w:tc>
          <w:tcPr>
            <w:tcW w:w="1717" w:type="pct"/>
            <w:tcBorders>
              <w:top w:val="single" w:color="auto" w:sz="4" w:space="0"/>
              <w:bottom w:val="single" w:color="auto" w:sz="4" w:space="0"/>
            </w:tcBorders>
            <w:vAlign w:val="center"/>
          </w:tcPr>
          <w:p w14:paraId="24A2C399">
            <w:pPr>
              <w:widowControl/>
              <w:ind w:firstLine="0" w:firstLineChars="0"/>
              <w:jc w:val="center"/>
              <w:rPr>
                <w:rFonts w:hint="default" w:ascii="Times New Roman" w:hAnsi="Times New Roman" w:eastAsia="宋体" w:cs="Times New Roman"/>
                <w:kern w:val="0"/>
                <w:sz w:val="24"/>
                <w:szCs w:val="24"/>
                <w:lang w:val="en-US" w:eastAsia="zh-CN"/>
              </w:rPr>
            </w:pPr>
          </w:p>
        </w:tc>
      </w:tr>
      <w:tr w14:paraId="1861D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 w:hRule="atLeast"/>
          <w:jc w:val="center"/>
        </w:trPr>
        <w:tc>
          <w:tcPr>
            <w:tcW w:w="152" w:type="pct"/>
            <w:vMerge w:val="continue"/>
            <w:tcBorders>
              <w:right w:val="single" w:color="auto" w:sz="4" w:space="0"/>
            </w:tcBorders>
            <w:shd w:val="clear" w:color="auto" w:fill="auto"/>
            <w:noWrap/>
            <w:vAlign w:val="center"/>
          </w:tcPr>
          <w:p w14:paraId="4DC6A621">
            <w:pPr>
              <w:widowControl/>
              <w:ind w:firstLine="0" w:firstLineChars="0"/>
              <w:jc w:val="center"/>
              <w:rPr>
                <w:rFonts w:hint="default"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56F7F581">
            <w:pPr>
              <w:widowControl/>
              <w:ind w:firstLine="0" w:firstLineChars="0"/>
              <w:jc w:val="center"/>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rPr>
              <w:t>16-02</w:t>
            </w:r>
          </w:p>
        </w:tc>
        <w:tc>
          <w:tcPr>
            <w:tcW w:w="268" w:type="pct"/>
            <w:tcBorders>
              <w:top w:val="single" w:color="auto" w:sz="4" w:space="0"/>
              <w:left w:val="single" w:color="auto" w:sz="4" w:space="0"/>
              <w:bottom w:val="single" w:color="auto" w:sz="4" w:space="0"/>
            </w:tcBorders>
            <w:shd w:val="clear" w:color="auto" w:fill="auto"/>
            <w:noWrap/>
            <w:vAlign w:val="center"/>
          </w:tcPr>
          <w:p w14:paraId="3D69079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G2</w:t>
            </w:r>
          </w:p>
        </w:tc>
        <w:tc>
          <w:tcPr>
            <w:tcW w:w="523" w:type="pct"/>
            <w:tcBorders>
              <w:top w:val="single" w:color="auto" w:sz="4" w:space="0"/>
              <w:bottom w:val="single" w:color="auto" w:sz="4" w:space="0"/>
            </w:tcBorders>
            <w:shd w:val="clear" w:color="auto" w:fill="auto"/>
            <w:noWrap/>
            <w:vAlign w:val="center"/>
          </w:tcPr>
          <w:p w14:paraId="7DE4EF9F">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防护绿地</w:t>
            </w:r>
          </w:p>
        </w:tc>
        <w:tc>
          <w:tcPr>
            <w:tcW w:w="267" w:type="pct"/>
            <w:tcBorders>
              <w:top w:val="single" w:color="auto" w:sz="4" w:space="0"/>
              <w:bottom w:val="single" w:color="auto" w:sz="4" w:space="0"/>
            </w:tcBorders>
            <w:shd w:val="clear" w:color="auto" w:fill="auto"/>
            <w:noWrap/>
            <w:vAlign w:val="center"/>
          </w:tcPr>
          <w:p w14:paraId="4AE5D5F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2.58</w:t>
            </w:r>
          </w:p>
        </w:tc>
        <w:tc>
          <w:tcPr>
            <w:tcW w:w="206" w:type="pct"/>
            <w:tcBorders>
              <w:top w:val="single" w:color="auto" w:sz="4" w:space="0"/>
              <w:bottom w:val="single" w:color="auto" w:sz="4" w:space="0"/>
            </w:tcBorders>
            <w:shd w:val="clear" w:color="auto" w:fill="auto"/>
            <w:noWrap/>
            <w:vAlign w:val="center"/>
          </w:tcPr>
          <w:p w14:paraId="14BE298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0315AFED">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8E78777">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≥90</w:t>
            </w:r>
          </w:p>
        </w:tc>
        <w:tc>
          <w:tcPr>
            <w:tcW w:w="272" w:type="pct"/>
            <w:tcBorders>
              <w:top w:val="single" w:color="auto" w:sz="4" w:space="0"/>
              <w:bottom w:val="single" w:color="auto" w:sz="4" w:space="0"/>
            </w:tcBorders>
            <w:shd w:val="clear" w:color="auto" w:fill="auto"/>
            <w:noWrap/>
            <w:vAlign w:val="center"/>
          </w:tcPr>
          <w:p w14:paraId="014CCAD3">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6BD04C35">
            <w:pPr>
              <w:widowControl/>
              <w:ind w:firstLine="0" w:firstLineChars="0"/>
              <w:jc w:val="center"/>
              <w:rPr>
                <w:rFonts w:hint="default" w:ascii="Times New Roman" w:hAnsi="Times New Roman" w:eastAsia="宋体" w:cs="Times New Roman"/>
                <w:color w:val="auto"/>
                <w:kern w:val="0"/>
                <w:sz w:val="24"/>
                <w:szCs w:val="24"/>
                <w:lang w:val="en-US" w:eastAsia="zh-CN"/>
              </w:rPr>
            </w:pPr>
          </w:p>
        </w:tc>
        <w:tc>
          <w:tcPr>
            <w:tcW w:w="1717" w:type="pct"/>
            <w:tcBorders>
              <w:top w:val="single" w:color="auto" w:sz="4" w:space="0"/>
              <w:bottom w:val="single" w:color="auto" w:sz="4" w:space="0"/>
            </w:tcBorders>
            <w:vAlign w:val="center"/>
          </w:tcPr>
          <w:p w14:paraId="7532CAC9">
            <w:pPr>
              <w:widowControl/>
              <w:ind w:firstLine="0" w:firstLineChars="0"/>
              <w:jc w:val="center"/>
              <w:rPr>
                <w:rFonts w:hint="default" w:ascii="Times New Roman" w:hAnsi="Times New Roman" w:eastAsia="宋体" w:cs="Times New Roman"/>
                <w:kern w:val="0"/>
                <w:sz w:val="24"/>
                <w:szCs w:val="24"/>
                <w:lang w:val="en-US" w:eastAsia="zh-CN"/>
              </w:rPr>
            </w:pPr>
          </w:p>
        </w:tc>
      </w:tr>
      <w:tr w14:paraId="38834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 w:hRule="atLeast"/>
          <w:jc w:val="center"/>
        </w:trPr>
        <w:tc>
          <w:tcPr>
            <w:tcW w:w="152" w:type="pct"/>
            <w:vMerge w:val="continue"/>
            <w:tcBorders>
              <w:right w:val="single" w:color="auto" w:sz="4" w:space="0"/>
            </w:tcBorders>
            <w:shd w:val="clear" w:color="auto" w:fill="auto"/>
            <w:noWrap/>
            <w:vAlign w:val="center"/>
          </w:tcPr>
          <w:p w14:paraId="79CA1810">
            <w:pPr>
              <w:widowControl/>
              <w:ind w:firstLine="0" w:firstLineChars="0"/>
              <w:jc w:val="center"/>
              <w:rPr>
                <w:rFonts w:hint="eastAsia" w:ascii="Times New Roman" w:hAnsi="Times New Roman" w:eastAsia="宋体" w:cs="Times New Roman"/>
                <w:kern w:val="0"/>
                <w:sz w:val="24"/>
                <w:szCs w:val="24"/>
                <w:lang w:val="en-US" w:eastAsia="zh-CN"/>
              </w:rPr>
            </w:pPr>
          </w:p>
        </w:tc>
        <w:tc>
          <w:tcPr>
            <w:tcW w:w="195" w:type="pct"/>
            <w:tcBorders>
              <w:right w:val="single" w:color="auto" w:sz="4" w:space="0"/>
            </w:tcBorders>
            <w:shd w:val="clear" w:color="auto" w:fill="auto"/>
            <w:noWrap/>
            <w:vAlign w:val="center"/>
          </w:tcPr>
          <w:p w14:paraId="1CD02E24">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eastAsia="宋体" w:cs="Times New Roman"/>
                <w:kern w:val="0"/>
                <w:sz w:val="24"/>
                <w:szCs w:val="24"/>
                <w:lang w:val="en-US" w:eastAsia="zh-CN"/>
              </w:rPr>
              <w:t>16-03</w:t>
            </w:r>
          </w:p>
        </w:tc>
        <w:tc>
          <w:tcPr>
            <w:tcW w:w="268" w:type="pct"/>
            <w:tcBorders>
              <w:top w:val="single" w:color="auto" w:sz="4" w:space="0"/>
              <w:left w:val="single" w:color="auto" w:sz="4" w:space="0"/>
              <w:bottom w:val="single" w:color="auto" w:sz="4" w:space="0"/>
            </w:tcBorders>
            <w:shd w:val="clear" w:color="auto" w:fill="auto"/>
            <w:noWrap/>
            <w:vAlign w:val="center"/>
          </w:tcPr>
          <w:p w14:paraId="49EC489E">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E2</w:t>
            </w:r>
          </w:p>
        </w:tc>
        <w:tc>
          <w:tcPr>
            <w:tcW w:w="523" w:type="pct"/>
            <w:tcBorders>
              <w:top w:val="single" w:color="auto" w:sz="4" w:space="0"/>
              <w:bottom w:val="single" w:color="auto" w:sz="4" w:space="0"/>
            </w:tcBorders>
            <w:shd w:val="clear" w:color="auto" w:fill="auto"/>
            <w:noWrap/>
            <w:vAlign w:val="center"/>
          </w:tcPr>
          <w:p w14:paraId="6AD4559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农林用地</w:t>
            </w:r>
          </w:p>
        </w:tc>
        <w:tc>
          <w:tcPr>
            <w:tcW w:w="267" w:type="pct"/>
            <w:tcBorders>
              <w:top w:val="single" w:color="auto" w:sz="4" w:space="0"/>
              <w:bottom w:val="single" w:color="auto" w:sz="4" w:space="0"/>
            </w:tcBorders>
            <w:shd w:val="clear" w:color="auto" w:fill="auto"/>
            <w:noWrap/>
            <w:vAlign w:val="center"/>
          </w:tcPr>
          <w:p w14:paraId="3F08C369">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4.</w:t>
            </w:r>
            <w:r>
              <w:rPr>
                <w:rFonts w:hint="eastAsia" w:eastAsia="宋体" w:cs="Times New Roman"/>
                <w:kern w:val="0"/>
                <w:sz w:val="24"/>
                <w:szCs w:val="24"/>
                <w:lang w:val="en-US" w:eastAsia="zh-CN"/>
              </w:rPr>
              <w:t>30</w:t>
            </w:r>
          </w:p>
        </w:tc>
        <w:tc>
          <w:tcPr>
            <w:tcW w:w="206" w:type="pct"/>
            <w:tcBorders>
              <w:top w:val="single" w:color="auto" w:sz="4" w:space="0"/>
              <w:bottom w:val="single" w:color="auto" w:sz="4" w:space="0"/>
            </w:tcBorders>
            <w:shd w:val="clear" w:color="auto" w:fill="auto"/>
            <w:noWrap/>
            <w:vAlign w:val="center"/>
          </w:tcPr>
          <w:p w14:paraId="722DF0B2">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68" w:type="pct"/>
            <w:tcBorders>
              <w:top w:val="single" w:color="auto" w:sz="4" w:space="0"/>
              <w:bottom w:val="single" w:color="auto" w:sz="4" w:space="0"/>
            </w:tcBorders>
            <w:shd w:val="clear" w:color="auto" w:fill="auto"/>
            <w:vAlign w:val="center"/>
          </w:tcPr>
          <w:p w14:paraId="0B6C1096">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10" w:type="pct"/>
            <w:tcBorders>
              <w:top w:val="single" w:color="auto" w:sz="4" w:space="0"/>
              <w:bottom w:val="single" w:color="auto" w:sz="4" w:space="0"/>
            </w:tcBorders>
            <w:shd w:val="clear" w:color="auto" w:fill="auto"/>
            <w:vAlign w:val="center"/>
          </w:tcPr>
          <w:p w14:paraId="35E0318B">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272" w:type="pct"/>
            <w:tcBorders>
              <w:top w:val="single" w:color="auto" w:sz="4" w:space="0"/>
              <w:bottom w:val="single" w:color="auto" w:sz="4" w:space="0"/>
            </w:tcBorders>
            <w:shd w:val="clear" w:color="auto" w:fill="auto"/>
            <w:noWrap/>
            <w:vAlign w:val="center"/>
          </w:tcPr>
          <w:p w14:paraId="7AA48E65">
            <w:pPr>
              <w:widowControl/>
              <w:ind w:firstLine="0" w:firstLineChars="0"/>
              <w:jc w:val="center"/>
              <w:rPr>
                <w:rFonts w:hint="default"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w:t>
            </w:r>
          </w:p>
        </w:tc>
        <w:tc>
          <w:tcPr>
            <w:tcW w:w="915" w:type="pct"/>
            <w:tcBorders>
              <w:top w:val="single" w:color="auto" w:sz="4" w:space="0"/>
              <w:bottom w:val="single" w:color="auto" w:sz="4" w:space="0"/>
            </w:tcBorders>
            <w:shd w:val="clear" w:color="auto" w:fill="auto"/>
            <w:noWrap/>
            <w:vAlign w:val="center"/>
          </w:tcPr>
          <w:p w14:paraId="7EF8625F">
            <w:pPr>
              <w:widowControl/>
              <w:ind w:firstLine="0" w:firstLineChars="0"/>
              <w:jc w:val="center"/>
              <w:rPr>
                <w:rFonts w:hint="default" w:ascii="Times New Roman" w:hAnsi="Times New Roman" w:eastAsia="宋体" w:cs="Times New Roman"/>
                <w:kern w:val="0"/>
                <w:sz w:val="24"/>
                <w:szCs w:val="24"/>
                <w:lang w:val="en-US" w:eastAsia="zh-CN"/>
              </w:rPr>
            </w:pPr>
          </w:p>
        </w:tc>
        <w:tc>
          <w:tcPr>
            <w:tcW w:w="1717" w:type="pct"/>
            <w:tcBorders>
              <w:top w:val="single" w:color="auto" w:sz="4" w:space="0"/>
              <w:bottom w:val="single" w:color="auto" w:sz="4" w:space="0"/>
            </w:tcBorders>
            <w:vAlign w:val="center"/>
          </w:tcPr>
          <w:p w14:paraId="764CE3B1">
            <w:pPr>
              <w:widowControl/>
              <w:ind w:firstLine="0" w:firstLineChars="0"/>
              <w:jc w:val="center"/>
              <w:rPr>
                <w:rFonts w:hint="default" w:ascii="Times New Roman" w:hAnsi="Times New Roman" w:eastAsia="宋体" w:cs="Times New Roman"/>
                <w:kern w:val="0"/>
                <w:sz w:val="24"/>
                <w:szCs w:val="24"/>
                <w:lang w:val="en-US" w:eastAsia="zh-CN"/>
              </w:rPr>
            </w:pPr>
          </w:p>
        </w:tc>
      </w:tr>
    </w:tbl>
    <w:p w14:paraId="3723BF8C">
      <w:pPr>
        <w:widowControl/>
        <w:spacing w:line="360" w:lineRule="auto"/>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注：1、街道级以下级别的公共服务设施按照国家和天津市有关规定执行； </w:t>
      </w:r>
    </w:p>
    <w:p w14:paraId="7518E5A7">
      <w:pPr>
        <w:widowControl/>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2、地块建筑密度、绿地率等控制指标按照天津市《控制性详细规划技术规程》（DB12/T 1116-2021）及《城市居住区规划设计标准》（GB 50180-2018）等相关要求执行； </w:t>
      </w:r>
    </w:p>
    <w:p w14:paraId="324D7D59">
      <w:pPr>
        <w:widowControl/>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3、按照天津市《控制性详细规划技术规程》（DB12/T 1116-2021）“规划执行”的相关要求，开展规划实施； </w:t>
      </w:r>
    </w:p>
    <w:p w14:paraId="7BEE3160">
      <w:pPr>
        <w:widowControl/>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rPr>
        <w:t xml:space="preserve">4、建筑高度按照《城市居住区规划设计标准》（GB 50180-2018）及《城镇社区公共服务设施规划设计指南》（DB12/T 1339-2024）等相关要求执行。 </w:t>
      </w:r>
    </w:p>
    <w:sectPr>
      <w:footerReference r:id="rId3" w:type="even"/>
      <w:pgSz w:w="23814" w:h="16840" w:orient="landscape"/>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A3B22">
    <w:pPr>
      <w:pStyle w:val="3"/>
      <w:framePr w:wrap="around" w:vAnchor="text" w:hAnchor="margin" w:xAlign="right" w:y="1"/>
      <w:rPr>
        <w:rStyle w:val="10"/>
      </w:rPr>
    </w:pPr>
    <w:r>
      <w:rPr>
        <w:rStyle w:val="10"/>
      </w:rPr>
      <w:fldChar w:fldCharType="begin"/>
    </w:r>
    <w:r>
      <w:rPr>
        <w:rStyle w:val="10"/>
      </w:rPr>
      <w:instrText xml:space="preserve">PAGE  </w:instrText>
    </w:r>
    <w:r>
      <w:rPr>
        <w:rStyle w:val="10"/>
      </w:rPr>
      <w:fldChar w:fldCharType="end"/>
    </w:r>
  </w:p>
  <w:p w14:paraId="7BF4A2D5">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UwN2IxYjZiMjM4N2U3OWFmYmMxOTkwMmU4YjFiYWEifQ=="/>
  </w:docVars>
  <w:rsids>
    <w:rsidRoot w:val="0025537D"/>
    <w:rsid w:val="00000993"/>
    <w:rsid w:val="00012B0E"/>
    <w:rsid w:val="00014297"/>
    <w:rsid w:val="00016088"/>
    <w:rsid w:val="00024034"/>
    <w:rsid w:val="0002466E"/>
    <w:rsid w:val="00026C03"/>
    <w:rsid w:val="0003219E"/>
    <w:rsid w:val="00033576"/>
    <w:rsid w:val="00042733"/>
    <w:rsid w:val="0004493C"/>
    <w:rsid w:val="00047F7F"/>
    <w:rsid w:val="00051718"/>
    <w:rsid w:val="0005214E"/>
    <w:rsid w:val="00052346"/>
    <w:rsid w:val="0005437B"/>
    <w:rsid w:val="00055AE3"/>
    <w:rsid w:val="00061102"/>
    <w:rsid w:val="00061B51"/>
    <w:rsid w:val="00062295"/>
    <w:rsid w:val="000625FE"/>
    <w:rsid w:val="00062EBC"/>
    <w:rsid w:val="00071F53"/>
    <w:rsid w:val="00073B00"/>
    <w:rsid w:val="00077FCD"/>
    <w:rsid w:val="0008031E"/>
    <w:rsid w:val="00084243"/>
    <w:rsid w:val="0009517B"/>
    <w:rsid w:val="00095F44"/>
    <w:rsid w:val="000A12DE"/>
    <w:rsid w:val="000A1DD9"/>
    <w:rsid w:val="000A6A22"/>
    <w:rsid w:val="000B382C"/>
    <w:rsid w:val="000B5E0B"/>
    <w:rsid w:val="000C10B1"/>
    <w:rsid w:val="000C161E"/>
    <w:rsid w:val="000C6C92"/>
    <w:rsid w:val="000C6F71"/>
    <w:rsid w:val="000D029F"/>
    <w:rsid w:val="000D0642"/>
    <w:rsid w:val="000D59B8"/>
    <w:rsid w:val="000D759A"/>
    <w:rsid w:val="000E1F5C"/>
    <w:rsid w:val="000E41A2"/>
    <w:rsid w:val="000E5D82"/>
    <w:rsid w:val="000E61C4"/>
    <w:rsid w:val="000E710B"/>
    <w:rsid w:val="000E749B"/>
    <w:rsid w:val="000E7B17"/>
    <w:rsid w:val="000E7CE7"/>
    <w:rsid w:val="000E7DE2"/>
    <w:rsid w:val="000F018C"/>
    <w:rsid w:val="000F667F"/>
    <w:rsid w:val="000F7E4A"/>
    <w:rsid w:val="001019CA"/>
    <w:rsid w:val="001036EA"/>
    <w:rsid w:val="00103A8F"/>
    <w:rsid w:val="00104831"/>
    <w:rsid w:val="00104D85"/>
    <w:rsid w:val="00107D4B"/>
    <w:rsid w:val="00110617"/>
    <w:rsid w:val="00110BE0"/>
    <w:rsid w:val="001135AC"/>
    <w:rsid w:val="0011492C"/>
    <w:rsid w:val="001168FC"/>
    <w:rsid w:val="00116FD5"/>
    <w:rsid w:val="00122399"/>
    <w:rsid w:val="001263A9"/>
    <w:rsid w:val="00127C6F"/>
    <w:rsid w:val="00130100"/>
    <w:rsid w:val="00130BCB"/>
    <w:rsid w:val="00131E96"/>
    <w:rsid w:val="00133F94"/>
    <w:rsid w:val="001347C1"/>
    <w:rsid w:val="001418C8"/>
    <w:rsid w:val="00141C2B"/>
    <w:rsid w:val="00150857"/>
    <w:rsid w:val="001573C6"/>
    <w:rsid w:val="00167A01"/>
    <w:rsid w:val="00186C72"/>
    <w:rsid w:val="0019077E"/>
    <w:rsid w:val="00191A2D"/>
    <w:rsid w:val="00192FBB"/>
    <w:rsid w:val="00193716"/>
    <w:rsid w:val="0019422D"/>
    <w:rsid w:val="001957DA"/>
    <w:rsid w:val="00195BA5"/>
    <w:rsid w:val="00197BCD"/>
    <w:rsid w:val="001B593F"/>
    <w:rsid w:val="001C1887"/>
    <w:rsid w:val="001C1E3C"/>
    <w:rsid w:val="001C3750"/>
    <w:rsid w:val="001C44CD"/>
    <w:rsid w:val="001C518C"/>
    <w:rsid w:val="001C6AFA"/>
    <w:rsid w:val="001C6E66"/>
    <w:rsid w:val="001C778E"/>
    <w:rsid w:val="001D1264"/>
    <w:rsid w:val="001D45AB"/>
    <w:rsid w:val="001E0690"/>
    <w:rsid w:val="001E1B0E"/>
    <w:rsid w:val="001E3B76"/>
    <w:rsid w:val="001E73DD"/>
    <w:rsid w:val="001F18D5"/>
    <w:rsid w:val="001F2C0A"/>
    <w:rsid w:val="001F35FA"/>
    <w:rsid w:val="001F3CAB"/>
    <w:rsid w:val="001F7042"/>
    <w:rsid w:val="001F7418"/>
    <w:rsid w:val="00202651"/>
    <w:rsid w:val="00203003"/>
    <w:rsid w:val="00203A62"/>
    <w:rsid w:val="00204D91"/>
    <w:rsid w:val="00212CEB"/>
    <w:rsid w:val="00216382"/>
    <w:rsid w:val="002174B2"/>
    <w:rsid w:val="002202AE"/>
    <w:rsid w:val="00221C44"/>
    <w:rsid w:val="002235D4"/>
    <w:rsid w:val="00223D86"/>
    <w:rsid w:val="002366F2"/>
    <w:rsid w:val="002369C5"/>
    <w:rsid w:val="00237DD2"/>
    <w:rsid w:val="00243856"/>
    <w:rsid w:val="00243F52"/>
    <w:rsid w:val="00247C43"/>
    <w:rsid w:val="00252924"/>
    <w:rsid w:val="00253034"/>
    <w:rsid w:val="0025537D"/>
    <w:rsid w:val="002630F5"/>
    <w:rsid w:val="00263793"/>
    <w:rsid w:val="002651E6"/>
    <w:rsid w:val="00270BD6"/>
    <w:rsid w:val="00271611"/>
    <w:rsid w:val="00271CC7"/>
    <w:rsid w:val="00273564"/>
    <w:rsid w:val="00280138"/>
    <w:rsid w:val="00281614"/>
    <w:rsid w:val="00281B6B"/>
    <w:rsid w:val="00282EE5"/>
    <w:rsid w:val="002854E6"/>
    <w:rsid w:val="002858D1"/>
    <w:rsid w:val="00287604"/>
    <w:rsid w:val="00287E80"/>
    <w:rsid w:val="002910DD"/>
    <w:rsid w:val="002923FA"/>
    <w:rsid w:val="00296C4B"/>
    <w:rsid w:val="002A01D7"/>
    <w:rsid w:val="002A0B17"/>
    <w:rsid w:val="002A1D42"/>
    <w:rsid w:val="002A337E"/>
    <w:rsid w:val="002A4774"/>
    <w:rsid w:val="002A4FA6"/>
    <w:rsid w:val="002B0295"/>
    <w:rsid w:val="002B2798"/>
    <w:rsid w:val="002B3BC9"/>
    <w:rsid w:val="002B6801"/>
    <w:rsid w:val="002B6B72"/>
    <w:rsid w:val="002B7842"/>
    <w:rsid w:val="002C3950"/>
    <w:rsid w:val="002C423B"/>
    <w:rsid w:val="002C4255"/>
    <w:rsid w:val="002C56DE"/>
    <w:rsid w:val="002C6F56"/>
    <w:rsid w:val="002C74CF"/>
    <w:rsid w:val="002C7B2E"/>
    <w:rsid w:val="002D3B84"/>
    <w:rsid w:val="002D547F"/>
    <w:rsid w:val="002D7A17"/>
    <w:rsid w:val="002E2D50"/>
    <w:rsid w:val="002E3B72"/>
    <w:rsid w:val="002E5A4A"/>
    <w:rsid w:val="002E60E0"/>
    <w:rsid w:val="00300449"/>
    <w:rsid w:val="00301380"/>
    <w:rsid w:val="00303915"/>
    <w:rsid w:val="003107C2"/>
    <w:rsid w:val="00315BA1"/>
    <w:rsid w:val="0032068F"/>
    <w:rsid w:val="00322D34"/>
    <w:rsid w:val="00323BE1"/>
    <w:rsid w:val="003248CF"/>
    <w:rsid w:val="00332895"/>
    <w:rsid w:val="003338E2"/>
    <w:rsid w:val="0033391F"/>
    <w:rsid w:val="00334CD3"/>
    <w:rsid w:val="0033546A"/>
    <w:rsid w:val="00336E63"/>
    <w:rsid w:val="003379E6"/>
    <w:rsid w:val="003462FB"/>
    <w:rsid w:val="003475C4"/>
    <w:rsid w:val="00352043"/>
    <w:rsid w:val="00353C29"/>
    <w:rsid w:val="00353C42"/>
    <w:rsid w:val="00356EB2"/>
    <w:rsid w:val="00363B99"/>
    <w:rsid w:val="00366996"/>
    <w:rsid w:val="00367EE6"/>
    <w:rsid w:val="00370324"/>
    <w:rsid w:val="00370934"/>
    <w:rsid w:val="00370E31"/>
    <w:rsid w:val="00374FBB"/>
    <w:rsid w:val="003758D9"/>
    <w:rsid w:val="003764CE"/>
    <w:rsid w:val="003815FE"/>
    <w:rsid w:val="00382C17"/>
    <w:rsid w:val="003837B1"/>
    <w:rsid w:val="00386A01"/>
    <w:rsid w:val="00387E28"/>
    <w:rsid w:val="003942BE"/>
    <w:rsid w:val="003A236A"/>
    <w:rsid w:val="003A2C1B"/>
    <w:rsid w:val="003A3912"/>
    <w:rsid w:val="003A4D60"/>
    <w:rsid w:val="003A4F3D"/>
    <w:rsid w:val="003A703C"/>
    <w:rsid w:val="003A77D7"/>
    <w:rsid w:val="003B04E0"/>
    <w:rsid w:val="003B235D"/>
    <w:rsid w:val="003B46FE"/>
    <w:rsid w:val="003B4E55"/>
    <w:rsid w:val="003B54CE"/>
    <w:rsid w:val="003B553F"/>
    <w:rsid w:val="003B5D92"/>
    <w:rsid w:val="003C1985"/>
    <w:rsid w:val="003C2CBB"/>
    <w:rsid w:val="003C65FD"/>
    <w:rsid w:val="003D0F99"/>
    <w:rsid w:val="003D0FB6"/>
    <w:rsid w:val="003D15FF"/>
    <w:rsid w:val="003D34C3"/>
    <w:rsid w:val="003D605A"/>
    <w:rsid w:val="003E1E64"/>
    <w:rsid w:val="003E4180"/>
    <w:rsid w:val="003E46BC"/>
    <w:rsid w:val="003E7397"/>
    <w:rsid w:val="003F0A9B"/>
    <w:rsid w:val="003F1A90"/>
    <w:rsid w:val="003F352D"/>
    <w:rsid w:val="003F4C7A"/>
    <w:rsid w:val="003F6086"/>
    <w:rsid w:val="0040058C"/>
    <w:rsid w:val="00401771"/>
    <w:rsid w:val="00401D36"/>
    <w:rsid w:val="00402903"/>
    <w:rsid w:val="00403826"/>
    <w:rsid w:val="00404575"/>
    <w:rsid w:val="0040637F"/>
    <w:rsid w:val="0041199F"/>
    <w:rsid w:val="0041310F"/>
    <w:rsid w:val="00413783"/>
    <w:rsid w:val="004140BA"/>
    <w:rsid w:val="00414BBE"/>
    <w:rsid w:val="004209C2"/>
    <w:rsid w:val="00422D59"/>
    <w:rsid w:val="00430FF1"/>
    <w:rsid w:val="00433B8A"/>
    <w:rsid w:val="00437ACA"/>
    <w:rsid w:val="00441F29"/>
    <w:rsid w:val="0044608E"/>
    <w:rsid w:val="0045142F"/>
    <w:rsid w:val="00456944"/>
    <w:rsid w:val="004573AC"/>
    <w:rsid w:val="00462CD9"/>
    <w:rsid w:val="0046309B"/>
    <w:rsid w:val="00465F40"/>
    <w:rsid w:val="00466582"/>
    <w:rsid w:val="00466E44"/>
    <w:rsid w:val="004671CD"/>
    <w:rsid w:val="00476576"/>
    <w:rsid w:val="00476D17"/>
    <w:rsid w:val="00482039"/>
    <w:rsid w:val="00483C66"/>
    <w:rsid w:val="00485169"/>
    <w:rsid w:val="00485189"/>
    <w:rsid w:val="004858FF"/>
    <w:rsid w:val="00487062"/>
    <w:rsid w:val="004913C5"/>
    <w:rsid w:val="004915F4"/>
    <w:rsid w:val="004917CA"/>
    <w:rsid w:val="004918F0"/>
    <w:rsid w:val="004946DC"/>
    <w:rsid w:val="00494C08"/>
    <w:rsid w:val="00494D00"/>
    <w:rsid w:val="004968FA"/>
    <w:rsid w:val="004A13FE"/>
    <w:rsid w:val="004A2A8F"/>
    <w:rsid w:val="004A2CDD"/>
    <w:rsid w:val="004A3E41"/>
    <w:rsid w:val="004A5ED3"/>
    <w:rsid w:val="004B154A"/>
    <w:rsid w:val="004B302C"/>
    <w:rsid w:val="004C186F"/>
    <w:rsid w:val="004C1BCF"/>
    <w:rsid w:val="004C1E6C"/>
    <w:rsid w:val="004C23FE"/>
    <w:rsid w:val="004D0905"/>
    <w:rsid w:val="004D0BE9"/>
    <w:rsid w:val="004D420B"/>
    <w:rsid w:val="004D4942"/>
    <w:rsid w:val="004D6AEF"/>
    <w:rsid w:val="004E4274"/>
    <w:rsid w:val="004E4A2B"/>
    <w:rsid w:val="004E519A"/>
    <w:rsid w:val="004F176D"/>
    <w:rsid w:val="004F1BFD"/>
    <w:rsid w:val="004F1EB9"/>
    <w:rsid w:val="004F4071"/>
    <w:rsid w:val="004F7A2B"/>
    <w:rsid w:val="005010A3"/>
    <w:rsid w:val="00503122"/>
    <w:rsid w:val="00505209"/>
    <w:rsid w:val="00512D2E"/>
    <w:rsid w:val="005136DD"/>
    <w:rsid w:val="00514B5A"/>
    <w:rsid w:val="005178A7"/>
    <w:rsid w:val="0052262A"/>
    <w:rsid w:val="0052316B"/>
    <w:rsid w:val="005242C6"/>
    <w:rsid w:val="0052431B"/>
    <w:rsid w:val="00524762"/>
    <w:rsid w:val="005310E4"/>
    <w:rsid w:val="00532A06"/>
    <w:rsid w:val="00540E33"/>
    <w:rsid w:val="00542983"/>
    <w:rsid w:val="00544704"/>
    <w:rsid w:val="005535A7"/>
    <w:rsid w:val="00554A8E"/>
    <w:rsid w:val="005567E8"/>
    <w:rsid w:val="00557A88"/>
    <w:rsid w:val="00557BFD"/>
    <w:rsid w:val="00560032"/>
    <w:rsid w:val="0056155F"/>
    <w:rsid w:val="00565910"/>
    <w:rsid w:val="00567263"/>
    <w:rsid w:val="00567640"/>
    <w:rsid w:val="00570E2D"/>
    <w:rsid w:val="00571DD3"/>
    <w:rsid w:val="005721CB"/>
    <w:rsid w:val="00572AE3"/>
    <w:rsid w:val="00575E7E"/>
    <w:rsid w:val="00580075"/>
    <w:rsid w:val="00582764"/>
    <w:rsid w:val="00582A40"/>
    <w:rsid w:val="005844B4"/>
    <w:rsid w:val="005848E6"/>
    <w:rsid w:val="00584D98"/>
    <w:rsid w:val="0058692D"/>
    <w:rsid w:val="005908CC"/>
    <w:rsid w:val="005923BE"/>
    <w:rsid w:val="00594347"/>
    <w:rsid w:val="00597DA4"/>
    <w:rsid w:val="005A012D"/>
    <w:rsid w:val="005A20D5"/>
    <w:rsid w:val="005B3E72"/>
    <w:rsid w:val="005B3FD5"/>
    <w:rsid w:val="005B6DFB"/>
    <w:rsid w:val="005C549E"/>
    <w:rsid w:val="005C72AF"/>
    <w:rsid w:val="005D1260"/>
    <w:rsid w:val="005D7BB7"/>
    <w:rsid w:val="005E153B"/>
    <w:rsid w:val="005E1636"/>
    <w:rsid w:val="005E1948"/>
    <w:rsid w:val="005E1AEB"/>
    <w:rsid w:val="005E3EA0"/>
    <w:rsid w:val="005E78C8"/>
    <w:rsid w:val="005E7B0F"/>
    <w:rsid w:val="005F02C9"/>
    <w:rsid w:val="005F0BF1"/>
    <w:rsid w:val="005F4412"/>
    <w:rsid w:val="005F627B"/>
    <w:rsid w:val="005F7094"/>
    <w:rsid w:val="005F794E"/>
    <w:rsid w:val="0060133A"/>
    <w:rsid w:val="006034D4"/>
    <w:rsid w:val="00603581"/>
    <w:rsid w:val="00604819"/>
    <w:rsid w:val="006049D4"/>
    <w:rsid w:val="00614DD1"/>
    <w:rsid w:val="00631368"/>
    <w:rsid w:val="00635DC7"/>
    <w:rsid w:val="00637571"/>
    <w:rsid w:val="00637CD4"/>
    <w:rsid w:val="00640FFD"/>
    <w:rsid w:val="00642D19"/>
    <w:rsid w:val="0064424A"/>
    <w:rsid w:val="00644708"/>
    <w:rsid w:val="0064639B"/>
    <w:rsid w:val="0065025F"/>
    <w:rsid w:val="00654739"/>
    <w:rsid w:val="00657BF8"/>
    <w:rsid w:val="0066000C"/>
    <w:rsid w:val="00662AB4"/>
    <w:rsid w:val="00664AA5"/>
    <w:rsid w:val="006660B3"/>
    <w:rsid w:val="00666AE6"/>
    <w:rsid w:val="00672A96"/>
    <w:rsid w:val="006749E8"/>
    <w:rsid w:val="00674AAF"/>
    <w:rsid w:val="00674BE8"/>
    <w:rsid w:val="00675A27"/>
    <w:rsid w:val="00680160"/>
    <w:rsid w:val="006830FF"/>
    <w:rsid w:val="006842AB"/>
    <w:rsid w:val="00686BC7"/>
    <w:rsid w:val="00692E8C"/>
    <w:rsid w:val="00694589"/>
    <w:rsid w:val="0069554A"/>
    <w:rsid w:val="00697390"/>
    <w:rsid w:val="00697F92"/>
    <w:rsid w:val="006A02CC"/>
    <w:rsid w:val="006A1153"/>
    <w:rsid w:val="006A148C"/>
    <w:rsid w:val="006A3FDE"/>
    <w:rsid w:val="006A4002"/>
    <w:rsid w:val="006A658E"/>
    <w:rsid w:val="006B6841"/>
    <w:rsid w:val="006C14A6"/>
    <w:rsid w:val="006C3BA4"/>
    <w:rsid w:val="006C5976"/>
    <w:rsid w:val="006C5E78"/>
    <w:rsid w:val="006D05AC"/>
    <w:rsid w:val="006D0707"/>
    <w:rsid w:val="006D142E"/>
    <w:rsid w:val="006D25EE"/>
    <w:rsid w:val="006D74C7"/>
    <w:rsid w:val="006E4B8D"/>
    <w:rsid w:val="006E5812"/>
    <w:rsid w:val="006E7B98"/>
    <w:rsid w:val="006F1B22"/>
    <w:rsid w:val="006F45FA"/>
    <w:rsid w:val="006F46C5"/>
    <w:rsid w:val="00703D0F"/>
    <w:rsid w:val="00707E53"/>
    <w:rsid w:val="0071315B"/>
    <w:rsid w:val="00713848"/>
    <w:rsid w:val="00720B2F"/>
    <w:rsid w:val="00720C39"/>
    <w:rsid w:val="00726338"/>
    <w:rsid w:val="0073090C"/>
    <w:rsid w:val="00732B36"/>
    <w:rsid w:val="00734E51"/>
    <w:rsid w:val="007355DC"/>
    <w:rsid w:val="00735FD8"/>
    <w:rsid w:val="007372BC"/>
    <w:rsid w:val="00751B9C"/>
    <w:rsid w:val="00751EF9"/>
    <w:rsid w:val="00752246"/>
    <w:rsid w:val="007550DF"/>
    <w:rsid w:val="00755322"/>
    <w:rsid w:val="00760817"/>
    <w:rsid w:val="007616F6"/>
    <w:rsid w:val="00763B69"/>
    <w:rsid w:val="00764A77"/>
    <w:rsid w:val="00770838"/>
    <w:rsid w:val="0077100E"/>
    <w:rsid w:val="00773243"/>
    <w:rsid w:val="00776C86"/>
    <w:rsid w:val="00785D43"/>
    <w:rsid w:val="00795C39"/>
    <w:rsid w:val="007A4686"/>
    <w:rsid w:val="007B085E"/>
    <w:rsid w:val="007B08BA"/>
    <w:rsid w:val="007B4ECE"/>
    <w:rsid w:val="007B556C"/>
    <w:rsid w:val="007B5723"/>
    <w:rsid w:val="007B77EE"/>
    <w:rsid w:val="007B7F57"/>
    <w:rsid w:val="007C1C58"/>
    <w:rsid w:val="007C3FBD"/>
    <w:rsid w:val="007C447E"/>
    <w:rsid w:val="007C4EEA"/>
    <w:rsid w:val="007C6CAE"/>
    <w:rsid w:val="007C7BA8"/>
    <w:rsid w:val="007D439D"/>
    <w:rsid w:val="007D7D49"/>
    <w:rsid w:val="007E144E"/>
    <w:rsid w:val="007E325E"/>
    <w:rsid w:val="007E3B33"/>
    <w:rsid w:val="007E5CE9"/>
    <w:rsid w:val="007F19B0"/>
    <w:rsid w:val="007F4A4F"/>
    <w:rsid w:val="008008F4"/>
    <w:rsid w:val="00802FDD"/>
    <w:rsid w:val="008040E6"/>
    <w:rsid w:val="00804E78"/>
    <w:rsid w:val="0080670A"/>
    <w:rsid w:val="0080676A"/>
    <w:rsid w:val="00810334"/>
    <w:rsid w:val="00815958"/>
    <w:rsid w:val="00815A7A"/>
    <w:rsid w:val="00817C5B"/>
    <w:rsid w:val="00821351"/>
    <w:rsid w:val="00822BFF"/>
    <w:rsid w:val="00823670"/>
    <w:rsid w:val="00825580"/>
    <w:rsid w:val="008262CD"/>
    <w:rsid w:val="00830011"/>
    <w:rsid w:val="00837D19"/>
    <w:rsid w:val="0084499C"/>
    <w:rsid w:val="008472E1"/>
    <w:rsid w:val="00847C15"/>
    <w:rsid w:val="00851AE9"/>
    <w:rsid w:val="00852358"/>
    <w:rsid w:val="008550BE"/>
    <w:rsid w:val="0086051F"/>
    <w:rsid w:val="00863949"/>
    <w:rsid w:val="00864BDC"/>
    <w:rsid w:val="00874EB0"/>
    <w:rsid w:val="00875962"/>
    <w:rsid w:val="008761DF"/>
    <w:rsid w:val="008821A2"/>
    <w:rsid w:val="008822C1"/>
    <w:rsid w:val="008836E0"/>
    <w:rsid w:val="00886695"/>
    <w:rsid w:val="00886FDD"/>
    <w:rsid w:val="0089040E"/>
    <w:rsid w:val="008904ED"/>
    <w:rsid w:val="00890A42"/>
    <w:rsid w:val="00892021"/>
    <w:rsid w:val="00892D01"/>
    <w:rsid w:val="00894680"/>
    <w:rsid w:val="008A0F95"/>
    <w:rsid w:val="008A3483"/>
    <w:rsid w:val="008A6331"/>
    <w:rsid w:val="008B1C59"/>
    <w:rsid w:val="008B31B7"/>
    <w:rsid w:val="008B352A"/>
    <w:rsid w:val="008B5931"/>
    <w:rsid w:val="008B5B36"/>
    <w:rsid w:val="008C020F"/>
    <w:rsid w:val="008C06D1"/>
    <w:rsid w:val="008C0D77"/>
    <w:rsid w:val="008C0EFA"/>
    <w:rsid w:val="008C250C"/>
    <w:rsid w:val="008C4C0D"/>
    <w:rsid w:val="008C5C7A"/>
    <w:rsid w:val="008C6632"/>
    <w:rsid w:val="008D149C"/>
    <w:rsid w:val="008D1C2D"/>
    <w:rsid w:val="008D1DF9"/>
    <w:rsid w:val="008D4BAE"/>
    <w:rsid w:val="008D4ED8"/>
    <w:rsid w:val="008D5D22"/>
    <w:rsid w:val="008E13B3"/>
    <w:rsid w:val="008E1AE6"/>
    <w:rsid w:val="008E1AFB"/>
    <w:rsid w:val="008E258F"/>
    <w:rsid w:val="008E50A4"/>
    <w:rsid w:val="008E60E6"/>
    <w:rsid w:val="008E62B8"/>
    <w:rsid w:val="008F012B"/>
    <w:rsid w:val="008F341C"/>
    <w:rsid w:val="00902133"/>
    <w:rsid w:val="00905E3E"/>
    <w:rsid w:val="0091438C"/>
    <w:rsid w:val="009147F8"/>
    <w:rsid w:val="009250F4"/>
    <w:rsid w:val="00925292"/>
    <w:rsid w:val="00932D75"/>
    <w:rsid w:val="00935661"/>
    <w:rsid w:val="009360AB"/>
    <w:rsid w:val="00936D0D"/>
    <w:rsid w:val="009418F0"/>
    <w:rsid w:val="00945F81"/>
    <w:rsid w:val="009463C8"/>
    <w:rsid w:val="009476B8"/>
    <w:rsid w:val="0095145E"/>
    <w:rsid w:val="00951E06"/>
    <w:rsid w:val="009523B5"/>
    <w:rsid w:val="00953970"/>
    <w:rsid w:val="009566F9"/>
    <w:rsid w:val="00956786"/>
    <w:rsid w:val="0096081F"/>
    <w:rsid w:val="009615B6"/>
    <w:rsid w:val="00963B8D"/>
    <w:rsid w:val="009668D4"/>
    <w:rsid w:val="009670CA"/>
    <w:rsid w:val="00974E6C"/>
    <w:rsid w:val="0097760F"/>
    <w:rsid w:val="0098083B"/>
    <w:rsid w:val="00981199"/>
    <w:rsid w:val="0098349E"/>
    <w:rsid w:val="00983A86"/>
    <w:rsid w:val="009848DF"/>
    <w:rsid w:val="00985295"/>
    <w:rsid w:val="00986134"/>
    <w:rsid w:val="0099077D"/>
    <w:rsid w:val="009945BC"/>
    <w:rsid w:val="009959C8"/>
    <w:rsid w:val="00996470"/>
    <w:rsid w:val="009A185E"/>
    <w:rsid w:val="009A3C94"/>
    <w:rsid w:val="009A7BDE"/>
    <w:rsid w:val="009B0EA6"/>
    <w:rsid w:val="009B0FD0"/>
    <w:rsid w:val="009B2F70"/>
    <w:rsid w:val="009B3A7D"/>
    <w:rsid w:val="009B3B5A"/>
    <w:rsid w:val="009B6D3E"/>
    <w:rsid w:val="009C426D"/>
    <w:rsid w:val="009D04CB"/>
    <w:rsid w:val="009D36B9"/>
    <w:rsid w:val="009D469E"/>
    <w:rsid w:val="009D4FC9"/>
    <w:rsid w:val="009D6FC8"/>
    <w:rsid w:val="009E1225"/>
    <w:rsid w:val="009E493B"/>
    <w:rsid w:val="009F349C"/>
    <w:rsid w:val="009F37BD"/>
    <w:rsid w:val="009F3A58"/>
    <w:rsid w:val="00A00A93"/>
    <w:rsid w:val="00A01CA3"/>
    <w:rsid w:val="00A044A9"/>
    <w:rsid w:val="00A06EE2"/>
    <w:rsid w:val="00A110CB"/>
    <w:rsid w:val="00A11677"/>
    <w:rsid w:val="00A12461"/>
    <w:rsid w:val="00A13472"/>
    <w:rsid w:val="00A13FC0"/>
    <w:rsid w:val="00A17615"/>
    <w:rsid w:val="00A23732"/>
    <w:rsid w:val="00A26544"/>
    <w:rsid w:val="00A30F59"/>
    <w:rsid w:val="00A3143B"/>
    <w:rsid w:val="00A36C9C"/>
    <w:rsid w:val="00A40DF9"/>
    <w:rsid w:val="00A4319B"/>
    <w:rsid w:val="00A4375D"/>
    <w:rsid w:val="00A43A6E"/>
    <w:rsid w:val="00A461F7"/>
    <w:rsid w:val="00A51EB2"/>
    <w:rsid w:val="00A5362C"/>
    <w:rsid w:val="00A562C6"/>
    <w:rsid w:val="00A61045"/>
    <w:rsid w:val="00A646D1"/>
    <w:rsid w:val="00A64F7F"/>
    <w:rsid w:val="00A6509F"/>
    <w:rsid w:val="00A70CBA"/>
    <w:rsid w:val="00A71A34"/>
    <w:rsid w:val="00A71D97"/>
    <w:rsid w:val="00A732CA"/>
    <w:rsid w:val="00A7486F"/>
    <w:rsid w:val="00A7596A"/>
    <w:rsid w:val="00A80D2E"/>
    <w:rsid w:val="00A82494"/>
    <w:rsid w:val="00A83E6B"/>
    <w:rsid w:val="00A842D5"/>
    <w:rsid w:val="00A939A6"/>
    <w:rsid w:val="00A94D08"/>
    <w:rsid w:val="00A95C5C"/>
    <w:rsid w:val="00A9700C"/>
    <w:rsid w:val="00AA0310"/>
    <w:rsid w:val="00AA044A"/>
    <w:rsid w:val="00AA571C"/>
    <w:rsid w:val="00AB051C"/>
    <w:rsid w:val="00AB0C34"/>
    <w:rsid w:val="00AC042C"/>
    <w:rsid w:val="00AC2100"/>
    <w:rsid w:val="00AC646D"/>
    <w:rsid w:val="00AC688D"/>
    <w:rsid w:val="00AD02C1"/>
    <w:rsid w:val="00AD2063"/>
    <w:rsid w:val="00AD41CB"/>
    <w:rsid w:val="00AD6603"/>
    <w:rsid w:val="00AE0CF0"/>
    <w:rsid w:val="00AE53DB"/>
    <w:rsid w:val="00AE6B95"/>
    <w:rsid w:val="00AF1B83"/>
    <w:rsid w:val="00AF2B4B"/>
    <w:rsid w:val="00AF610D"/>
    <w:rsid w:val="00B01400"/>
    <w:rsid w:val="00B016EA"/>
    <w:rsid w:val="00B05A12"/>
    <w:rsid w:val="00B05B46"/>
    <w:rsid w:val="00B106FF"/>
    <w:rsid w:val="00B159D8"/>
    <w:rsid w:val="00B232CA"/>
    <w:rsid w:val="00B23EC1"/>
    <w:rsid w:val="00B249E4"/>
    <w:rsid w:val="00B3105A"/>
    <w:rsid w:val="00B34A3E"/>
    <w:rsid w:val="00B353E7"/>
    <w:rsid w:val="00B3626A"/>
    <w:rsid w:val="00B40006"/>
    <w:rsid w:val="00B461D2"/>
    <w:rsid w:val="00B52ECE"/>
    <w:rsid w:val="00B531A5"/>
    <w:rsid w:val="00B56867"/>
    <w:rsid w:val="00B60C20"/>
    <w:rsid w:val="00B63F0B"/>
    <w:rsid w:val="00B65CB0"/>
    <w:rsid w:val="00B71129"/>
    <w:rsid w:val="00B73514"/>
    <w:rsid w:val="00B77F4C"/>
    <w:rsid w:val="00B806E0"/>
    <w:rsid w:val="00B8161E"/>
    <w:rsid w:val="00B8296E"/>
    <w:rsid w:val="00B847EC"/>
    <w:rsid w:val="00B9610E"/>
    <w:rsid w:val="00B96239"/>
    <w:rsid w:val="00B96879"/>
    <w:rsid w:val="00BA7543"/>
    <w:rsid w:val="00BA7779"/>
    <w:rsid w:val="00BB28D7"/>
    <w:rsid w:val="00BB38CE"/>
    <w:rsid w:val="00BB4119"/>
    <w:rsid w:val="00BB59E9"/>
    <w:rsid w:val="00BC3BEE"/>
    <w:rsid w:val="00BC3F7D"/>
    <w:rsid w:val="00BC69D3"/>
    <w:rsid w:val="00BE49CE"/>
    <w:rsid w:val="00BE4E6C"/>
    <w:rsid w:val="00BE6190"/>
    <w:rsid w:val="00BE662B"/>
    <w:rsid w:val="00BE6D31"/>
    <w:rsid w:val="00BF1364"/>
    <w:rsid w:val="00BF222C"/>
    <w:rsid w:val="00BF7257"/>
    <w:rsid w:val="00BF7295"/>
    <w:rsid w:val="00BF7715"/>
    <w:rsid w:val="00C01283"/>
    <w:rsid w:val="00C0164C"/>
    <w:rsid w:val="00C0513B"/>
    <w:rsid w:val="00C06345"/>
    <w:rsid w:val="00C07078"/>
    <w:rsid w:val="00C07B4A"/>
    <w:rsid w:val="00C14AC1"/>
    <w:rsid w:val="00C14CFD"/>
    <w:rsid w:val="00C14E4C"/>
    <w:rsid w:val="00C16418"/>
    <w:rsid w:val="00C170F3"/>
    <w:rsid w:val="00C214E9"/>
    <w:rsid w:val="00C250C8"/>
    <w:rsid w:val="00C25D0F"/>
    <w:rsid w:val="00C30346"/>
    <w:rsid w:val="00C32B46"/>
    <w:rsid w:val="00C331A7"/>
    <w:rsid w:val="00C3597E"/>
    <w:rsid w:val="00C36F6D"/>
    <w:rsid w:val="00C40D98"/>
    <w:rsid w:val="00C5056C"/>
    <w:rsid w:val="00C53829"/>
    <w:rsid w:val="00C54793"/>
    <w:rsid w:val="00C55A2F"/>
    <w:rsid w:val="00C56B01"/>
    <w:rsid w:val="00C572F8"/>
    <w:rsid w:val="00C62867"/>
    <w:rsid w:val="00C6302D"/>
    <w:rsid w:val="00C64818"/>
    <w:rsid w:val="00C64B84"/>
    <w:rsid w:val="00C66830"/>
    <w:rsid w:val="00C66E52"/>
    <w:rsid w:val="00C71D6A"/>
    <w:rsid w:val="00C74043"/>
    <w:rsid w:val="00C748C8"/>
    <w:rsid w:val="00C7656E"/>
    <w:rsid w:val="00C808BB"/>
    <w:rsid w:val="00C80965"/>
    <w:rsid w:val="00C81521"/>
    <w:rsid w:val="00C8341D"/>
    <w:rsid w:val="00C83562"/>
    <w:rsid w:val="00C87FAC"/>
    <w:rsid w:val="00C93CF6"/>
    <w:rsid w:val="00C93D9B"/>
    <w:rsid w:val="00C97449"/>
    <w:rsid w:val="00C97AF8"/>
    <w:rsid w:val="00CA1442"/>
    <w:rsid w:val="00CA1463"/>
    <w:rsid w:val="00CA4E45"/>
    <w:rsid w:val="00CA5E6E"/>
    <w:rsid w:val="00CA61C4"/>
    <w:rsid w:val="00CA786B"/>
    <w:rsid w:val="00CB1E37"/>
    <w:rsid w:val="00CB4D1F"/>
    <w:rsid w:val="00CB7B2A"/>
    <w:rsid w:val="00CD02EB"/>
    <w:rsid w:val="00CD379C"/>
    <w:rsid w:val="00CE071E"/>
    <w:rsid w:val="00CE19E6"/>
    <w:rsid w:val="00CE1BD6"/>
    <w:rsid w:val="00CE4860"/>
    <w:rsid w:val="00CE6E54"/>
    <w:rsid w:val="00CE7A8F"/>
    <w:rsid w:val="00CF014C"/>
    <w:rsid w:val="00CF1848"/>
    <w:rsid w:val="00CF26D3"/>
    <w:rsid w:val="00CF3B27"/>
    <w:rsid w:val="00CF7650"/>
    <w:rsid w:val="00D07AA3"/>
    <w:rsid w:val="00D10C01"/>
    <w:rsid w:val="00D112CF"/>
    <w:rsid w:val="00D14FE2"/>
    <w:rsid w:val="00D179E8"/>
    <w:rsid w:val="00D21A02"/>
    <w:rsid w:val="00D21E29"/>
    <w:rsid w:val="00D233EF"/>
    <w:rsid w:val="00D306E2"/>
    <w:rsid w:val="00D309E6"/>
    <w:rsid w:val="00D31AAF"/>
    <w:rsid w:val="00D376AD"/>
    <w:rsid w:val="00D44ABC"/>
    <w:rsid w:val="00D460FD"/>
    <w:rsid w:val="00D509D4"/>
    <w:rsid w:val="00D50BA4"/>
    <w:rsid w:val="00D52E01"/>
    <w:rsid w:val="00D53515"/>
    <w:rsid w:val="00D576C6"/>
    <w:rsid w:val="00D57916"/>
    <w:rsid w:val="00D6092E"/>
    <w:rsid w:val="00D60ADD"/>
    <w:rsid w:val="00D63B7D"/>
    <w:rsid w:val="00D65C26"/>
    <w:rsid w:val="00D671A9"/>
    <w:rsid w:val="00D70B28"/>
    <w:rsid w:val="00D70F49"/>
    <w:rsid w:val="00D71669"/>
    <w:rsid w:val="00D75DB5"/>
    <w:rsid w:val="00D8126E"/>
    <w:rsid w:val="00D82211"/>
    <w:rsid w:val="00D826F2"/>
    <w:rsid w:val="00D86341"/>
    <w:rsid w:val="00D8760D"/>
    <w:rsid w:val="00D90AE2"/>
    <w:rsid w:val="00D91DE8"/>
    <w:rsid w:val="00D978B4"/>
    <w:rsid w:val="00DA3619"/>
    <w:rsid w:val="00DA5BFD"/>
    <w:rsid w:val="00DA68FD"/>
    <w:rsid w:val="00DB032C"/>
    <w:rsid w:val="00DB3655"/>
    <w:rsid w:val="00DB5969"/>
    <w:rsid w:val="00DB5F29"/>
    <w:rsid w:val="00DC108D"/>
    <w:rsid w:val="00DC2456"/>
    <w:rsid w:val="00DC3C3A"/>
    <w:rsid w:val="00DC55E6"/>
    <w:rsid w:val="00DC6F82"/>
    <w:rsid w:val="00DD127F"/>
    <w:rsid w:val="00DD1302"/>
    <w:rsid w:val="00DD1C8F"/>
    <w:rsid w:val="00DD5DB9"/>
    <w:rsid w:val="00DE08B5"/>
    <w:rsid w:val="00DE15B8"/>
    <w:rsid w:val="00DE4DF3"/>
    <w:rsid w:val="00DE583F"/>
    <w:rsid w:val="00DE64EA"/>
    <w:rsid w:val="00DF3A71"/>
    <w:rsid w:val="00DF6E19"/>
    <w:rsid w:val="00E009FF"/>
    <w:rsid w:val="00E011C7"/>
    <w:rsid w:val="00E02943"/>
    <w:rsid w:val="00E037AC"/>
    <w:rsid w:val="00E07779"/>
    <w:rsid w:val="00E1254E"/>
    <w:rsid w:val="00E1656A"/>
    <w:rsid w:val="00E17121"/>
    <w:rsid w:val="00E20823"/>
    <w:rsid w:val="00E21E51"/>
    <w:rsid w:val="00E224B6"/>
    <w:rsid w:val="00E22568"/>
    <w:rsid w:val="00E229F6"/>
    <w:rsid w:val="00E265C2"/>
    <w:rsid w:val="00E265F7"/>
    <w:rsid w:val="00E27955"/>
    <w:rsid w:val="00E31736"/>
    <w:rsid w:val="00E355CA"/>
    <w:rsid w:val="00E40CD2"/>
    <w:rsid w:val="00E45894"/>
    <w:rsid w:val="00E538A2"/>
    <w:rsid w:val="00E57E15"/>
    <w:rsid w:val="00E60146"/>
    <w:rsid w:val="00E63B01"/>
    <w:rsid w:val="00E64FF1"/>
    <w:rsid w:val="00E666E8"/>
    <w:rsid w:val="00E716ED"/>
    <w:rsid w:val="00E722D0"/>
    <w:rsid w:val="00E76A8F"/>
    <w:rsid w:val="00E86CA5"/>
    <w:rsid w:val="00E87F25"/>
    <w:rsid w:val="00E928E1"/>
    <w:rsid w:val="00E96615"/>
    <w:rsid w:val="00EA0DB3"/>
    <w:rsid w:val="00EA29D4"/>
    <w:rsid w:val="00EA6EAC"/>
    <w:rsid w:val="00EB072C"/>
    <w:rsid w:val="00EB0DDC"/>
    <w:rsid w:val="00EB72E8"/>
    <w:rsid w:val="00EB7594"/>
    <w:rsid w:val="00EC0C83"/>
    <w:rsid w:val="00EC1A2B"/>
    <w:rsid w:val="00ED1D3F"/>
    <w:rsid w:val="00ED49CD"/>
    <w:rsid w:val="00ED579F"/>
    <w:rsid w:val="00ED61BC"/>
    <w:rsid w:val="00ED7CDA"/>
    <w:rsid w:val="00EE00EE"/>
    <w:rsid w:val="00EE277C"/>
    <w:rsid w:val="00EF11DF"/>
    <w:rsid w:val="00EF1AB2"/>
    <w:rsid w:val="00EF5090"/>
    <w:rsid w:val="00EF6E58"/>
    <w:rsid w:val="00EF72F7"/>
    <w:rsid w:val="00EF777D"/>
    <w:rsid w:val="00F066DC"/>
    <w:rsid w:val="00F10007"/>
    <w:rsid w:val="00F13F9F"/>
    <w:rsid w:val="00F1689C"/>
    <w:rsid w:val="00F17756"/>
    <w:rsid w:val="00F3016D"/>
    <w:rsid w:val="00F30E25"/>
    <w:rsid w:val="00F3116B"/>
    <w:rsid w:val="00F32BB6"/>
    <w:rsid w:val="00F34B90"/>
    <w:rsid w:val="00F379E7"/>
    <w:rsid w:val="00F42C1D"/>
    <w:rsid w:val="00F432D0"/>
    <w:rsid w:val="00F43379"/>
    <w:rsid w:val="00F463FF"/>
    <w:rsid w:val="00F4679A"/>
    <w:rsid w:val="00F46A7D"/>
    <w:rsid w:val="00F5037E"/>
    <w:rsid w:val="00F5191C"/>
    <w:rsid w:val="00F52249"/>
    <w:rsid w:val="00F528D5"/>
    <w:rsid w:val="00F52B60"/>
    <w:rsid w:val="00F54CD7"/>
    <w:rsid w:val="00F55669"/>
    <w:rsid w:val="00F574A8"/>
    <w:rsid w:val="00F5790D"/>
    <w:rsid w:val="00F6416A"/>
    <w:rsid w:val="00F64516"/>
    <w:rsid w:val="00F66A6F"/>
    <w:rsid w:val="00F73E6A"/>
    <w:rsid w:val="00F80C92"/>
    <w:rsid w:val="00F8195F"/>
    <w:rsid w:val="00F85308"/>
    <w:rsid w:val="00F85A51"/>
    <w:rsid w:val="00F91EFB"/>
    <w:rsid w:val="00F92348"/>
    <w:rsid w:val="00F93D23"/>
    <w:rsid w:val="00F95E55"/>
    <w:rsid w:val="00F97C96"/>
    <w:rsid w:val="00FB320F"/>
    <w:rsid w:val="00FB387A"/>
    <w:rsid w:val="00FB3B31"/>
    <w:rsid w:val="00FB4D02"/>
    <w:rsid w:val="00FB5A94"/>
    <w:rsid w:val="00FC1671"/>
    <w:rsid w:val="00FC5378"/>
    <w:rsid w:val="00FC6AEF"/>
    <w:rsid w:val="00FC7C2F"/>
    <w:rsid w:val="00FD13E3"/>
    <w:rsid w:val="00FD277A"/>
    <w:rsid w:val="00FD29AE"/>
    <w:rsid w:val="00FE259A"/>
    <w:rsid w:val="00FE4A5C"/>
    <w:rsid w:val="00FE5157"/>
    <w:rsid w:val="00FE73DE"/>
    <w:rsid w:val="00FE7E5E"/>
    <w:rsid w:val="00FF38DE"/>
    <w:rsid w:val="00FF4B0A"/>
    <w:rsid w:val="00FF7586"/>
    <w:rsid w:val="00FF7BB2"/>
    <w:rsid w:val="029E1AAD"/>
    <w:rsid w:val="02C208D7"/>
    <w:rsid w:val="031841BA"/>
    <w:rsid w:val="032A1240"/>
    <w:rsid w:val="035B0E70"/>
    <w:rsid w:val="04225FAF"/>
    <w:rsid w:val="05151699"/>
    <w:rsid w:val="058E5381"/>
    <w:rsid w:val="08507618"/>
    <w:rsid w:val="08690D50"/>
    <w:rsid w:val="09BB5F83"/>
    <w:rsid w:val="0A373B14"/>
    <w:rsid w:val="0ACA46D7"/>
    <w:rsid w:val="0C320061"/>
    <w:rsid w:val="0D8772FA"/>
    <w:rsid w:val="0FD565AA"/>
    <w:rsid w:val="10614D13"/>
    <w:rsid w:val="10626CEC"/>
    <w:rsid w:val="10664056"/>
    <w:rsid w:val="113076C2"/>
    <w:rsid w:val="18E00662"/>
    <w:rsid w:val="19B01552"/>
    <w:rsid w:val="1C330BE1"/>
    <w:rsid w:val="1D441121"/>
    <w:rsid w:val="1DCB0F62"/>
    <w:rsid w:val="1EA00084"/>
    <w:rsid w:val="1EAE7493"/>
    <w:rsid w:val="1F242DF3"/>
    <w:rsid w:val="20695852"/>
    <w:rsid w:val="206C68EC"/>
    <w:rsid w:val="20A55814"/>
    <w:rsid w:val="235B79F5"/>
    <w:rsid w:val="23902316"/>
    <w:rsid w:val="25186BC6"/>
    <w:rsid w:val="25B44B19"/>
    <w:rsid w:val="26A05790"/>
    <w:rsid w:val="27C53E96"/>
    <w:rsid w:val="29275864"/>
    <w:rsid w:val="296548A8"/>
    <w:rsid w:val="29970F48"/>
    <w:rsid w:val="29C233C2"/>
    <w:rsid w:val="2B295D02"/>
    <w:rsid w:val="30CE2A5E"/>
    <w:rsid w:val="33187A95"/>
    <w:rsid w:val="336A77D9"/>
    <w:rsid w:val="348C4A78"/>
    <w:rsid w:val="35B356C8"/>
    <w:rsid w:val="36343134"/>
    <w:rsid w:val="363A1D86"/>
    <w:rsid w:val="3F0B5056"/>
    <w:rsid w:val="40CD6174"/>
    <w:rsid w:val="41525098"/>
    <w:rsid w:val="43CA1E26"/>
    <w:rsid w:val="44D065BF"/>
    <w:rsid w:val="44F86CFC"/>
    <w:rsid w:val="48997E35"/>
    <w:rsid w:val="49153975"/>
    <w:rsid w:val="493A40CC"/>
    <w:rsid w:val="49C864C1"/>
    <w:rsid w:val="4B1F6EA3"/>
    <w:rsid w:val="4BBB6967"/>
    <w:rsid w:val="4C913524"/>
    <w:rsid w:val="4D4A4707"/>
    <w:rsid w:val="51903E9D"/>
    <w:rsid w:val="52946773"/>
    <w:rsid w:val="53385317"/>
    <w:rsid w:val="54D252D4"/>
    <w:rsid w:val="55774994"/>
    <w:rsid w:val="55964359"/>
    <w:rsid w:val="566B5E69"/>
    <w:rsid w:val="57193806"/>
    <w:rsid w:val="58876231"/>
    <w:rsid w:val="589A7921"/>
    <w:rsid w:val="5CF05176"/>
    <w:rsid w:val="5D890CE1"/>
    <w:rsid w:val="5EB07F8B"/>
    <w:rsid w:val="5F9929E5"/>
    <w:rsid w:val="60AD5448"/>
    <w:rsid w:val="61663A9E"/>
    <w:rsid w:val="61C2296E"/>
    <w:rsid w:val="622267A9"/>
    <w:rsid w:val="636101D0"/>
    <w:rsid w:val="64627E98"/>
    <w:rsid w:val="648D44D1"/>
    <w:rsid w:val="65AA2528"/>
    <w:rsid w:val="66234B8F"/>
    <w:rsid w:val="67C506D8"/>
    <w:rsid w:val="67DE7E23"/>
    <w:rsid w:val="68A04273"/>
    <w:rsid w:val="6DD821F5"/>
    <w:rsid w:val="6EFD2BD2"/>
    <w:rsid w:val="71BB50C1"/>
    <w:rsid w:val="72DA604B"/>
    <w:rsid w:val="7445411F"/>
    <w:rsid w:val="747345E4"/>
    <w:rsid w:val="74D6127F"/>
    <w:rsid w:val="76207F63"/>
    <w:rsid w:val="78BF38D3"/>
    <w:rsid w:val="79972509"/>
    <w:rsid w:val="79E32D3C"/>
    <w:rsid w:val="7CF85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cs="Times New Roman" w:eastAsiaTheme="minorEastAsia"/>
      <w:kern w:val="2"/>
      <w:sz w:val="21"/>
      <w:szCs w:val="24"/>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rFonts w:ascii="黑体" w:eastAsia="黑体"/>
      <w:sz w:val="24"/>
      <w:szCs w:val="20"/>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6">
    <w:name w:val="Body Text First Indent"/>
    <w:basedOn w:val="2"/>
    <w:autoRedefine/>
    <w:qFormat/>
    <w:uiPriority w:val="0"/>
    <w:pPr>
      <w:spacing w:after="120"/>
      <w:ind w:firstLine="420" w:firstLineChars="100"/>
    </w:pPr>
    <w:rPr>
      <w:rFonts w:ascii="Times New Roman" w:eastAsia="宋体"/>
      <w:sz w:val="21"/>
    </w:rPr>
  </w:style>
  <w:style w:type="table" w:styleId="8">
    <w:name w:val="Table Grid"/>
    <w:basedOn w:val="7"/>
    <w:autoRedefine/>
    <w:qFormat/>
    <w:uiPriority w:val="59"/>
    <w:rPr>
      <w:rFonts w:asciiTheme="minorHAnsi" w:hAnsiTheme="minorHAnsi"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page number"/>
    <w:basedOn w:val="9"/>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ghy</Company>
  <Pages>2</Pages>
  <Words>1430</Words>
  <Characters>2049</Characters>
  <Lines>6</Lines>
  <Paragraphs>1</Paragraphs>
  <TotalTime>0</TotalTime>
  <ScaleCrop>false</ScaleCrop>
  <LinksUpToDate>false</LinksUpToDate>
  <CharactersWithSpaces>2058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2019-07-19T08:48:00Z</dcterms:created>
  <dc:creator>kangjing</dc:creator>
  <cp:lastModifiedBy>王轩</cp:lastModifiedBy>
  <cp:lastPrinted>2025-03-20T08:18:00Z</cp:lastPrinted>
  <dcterms:modified xsi:type="dcterms:W3CDTF">2026-02-26T09:54:37Z</dcterms:modified>
  <dc:title>规划地块控制指标一览表</dc:title>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EFDCE26E151D471A838B796A3E181B19</vt:lpwstr>
  </property>
  <property fmtid="{D5CDD505-2E9C-101B-9397-08002B2CF9AE}" pid="4" name="KSOTemplateDocerSaveRecord">
    <vt:lpwstr>eyJoZGlkIjoiMDhmMjBiN2Q4YzA4ODQ3ZGI1YzFkMGY5MWNjMGU3ZTYiLCJ1c2VySWQiOiIyNDE2MDE4OCJ9</vt:lpwstr>
  </property>
</Properties>
</file>