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5B6D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  <w:t>关于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  <w:t>开展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  <w:t>天津市航空航天人才创新创业大赛</w:t>
      </w:r>
    </w:p>
    <w:p w14:paraId="4A33777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  <w:t>创新组赛事的通知</w:t>
      </w:r>
    </w:p>
    <w:p w14:paraId="6A20E89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</w:pPr>
    </w:p>
    <w:p w14:paraId="2880CE5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各高校、科研院所、航空航天相关企业、各创新创业团队：</w:t>
      </w:r>
    </w:p>
    <w:p w14:paraId="0A8187B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为激发航空航天领域人才创新创业热情，培育创新意识与团队协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作能力，提升科技成果转化与产业化落地能力，现决定开展</w:t>
      </w:r>
      <w:r>
        <w:rPr>
          <w:rStyle w:val="8"/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天津市航空航天人才创新创业大赛创新组赛事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。现将有关事项通知如下：</w:t>
      </w:r>
    </w:p>
    <w:p w14:paraId="04FA7B1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  <w:t>一、竞赛简介</w:t>
      </w:r>
    </w:p>
    <w:p w14:paraId="2092327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本次大赛创新组聚焦航空航天科技创新与成果转化，以科技成果转化、突破性技术推广为主，分为材料书面评审、现场路演答辩两个环节。</w:t>
      </w:r>
    </w:p>
    <w:p w14:paraId="0056C5B0"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  <w:t>二、竞赛组织</w:t>
      </w:r>
    </w:p>
    <w:p w14:paraId="258579AC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指导单位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：市委人才办、市教委、市科技局、市人社局</w:t>
      </w:r>
    </w:p>
    <w:p w14:paraId="3FB3D79D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主办单位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：东丽区人民政府、中国民航大学、天津市航空航天人才创新创业联盟</w:t>
      </w:r>
    </w:p>
    <w:p w14:paraId="2654E4B8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承办单位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：东丽区委人才办、东丽区科技局、东丽区人社局、东丽区总工会、东丽区科协、中国民航大学团委、中航大（天津）科技园有限公司</w:t>
      </w:r>
    </w:p>
    <w:p w14:paraId="76987FCF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协办单位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：中国民航大学人事处、教务处、科技处、研究生院</w:t>
      </w:r>
    </w:p>
    <w:p w14:paraId="0A231C33"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  <w:t>三、参赛报名要求</w:t>
      </w:r>
    </w:p>
    <w:p w14:paraId="23B294E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1.</w:t>
      </w: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参赛对象</w:t>
      </w: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面向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全国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航空航天相关企业、高校、科研院所专家教授及科研人才团队、青年创客。以</w:t>
      </w: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团队形式报名参赛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，不接受个人单独报名；每支团队可配1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2名技术指导专家，鼓励跨高校、科研院所、企业联合组队。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参赛团队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信誉良好，无不良记录，不侵犯第三方知识产权，不涉及国家秘密。</w:t>
      </w:r>
    </w:p>
    <w:p w14:paraId="0E5EEBE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2.组队规则：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每支团队限</w:t>
      </w: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1个项目</w:t>
      </w:r>
    </w:p>
    <w:p w14:paraId="724E096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四、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参赛项目类别及类型</w:t>
      </w:r>
    </w:p>
    <w:p w14:paraId="17D2469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1F2329"/>
          <w:kern w:val="0"/>
          <w:sz w:val="32"/>
          <w:szCs w:val="32"/>
          <w:lang w:val="en-US" w:eastAsia="zh-CN" w:bidi="ar"/>
        </w:rPr>
        <w:t>1.核心类别</w:t>
      </w:r>
      <w:r>
        <w:rPr>
          <w:rFonts w:hint="default" w:ascii="Times New Roman" w:hAnsi="Times New Roman" w:eastAsia="仿宋_GB2312" w:cs="Times New Roman"/>
          <w:color w:val="1F2329"/>
          <w:kern w:val="0"/>
          <w:sz w:val="32"/>
          <w:szCs w:val="32"/>
          <w:lang w:val="en-US" w:eastAsia="zh-CN" w:bidi="ar"/>
        </w:rPr>
        <w:t>：</w:t>
      </w:r>
      <w:r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  <w:t>聚焦航空航天科技创新与成果转化，贴合天津市航空航天产业布局，重点支持：</w:t>
      </w:r>
    </w:p>
    <w:p w14:paraId="4314C2D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  <w:t>（1）飞行器设计、航空制造、低空经济相关新技术成果</w:t>
      </w:r>
    </w:p>
    <w:p w14:paraId="1D9A30C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  <w:t>（2）航空航天新材料、新工艺、新结构研发成果</w:t>
      </w:r>
    </w:p>
    <w:p w14:paraId="549EE31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  <w:t>（3）航电系统、智能控制、导航传感等核心技术成果</w:t>
      </w:r>
    </w:p>
    <w:p w14:paraId="1E34D24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  <w:t>（4）航天检测、空间环境、故障诊断等技术成果</w:t>
      </w:r>
    </w:p>
    <w:p w14:paraId="7C03606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  <w:t>（5）航空航天仿真、数据处理、配套应用技术成果</w:t>
      </w:r>
    </w:p>
    <w:p w14:paraId="697DE14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20" w:leftChars="57" w:right="0" w:righ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1F2329"/>
          <w:sz w:val="32"/>
          <w:szCs w:val="32"/>
          <w:lang w:val="en-US" w:eastAsia="zh-CN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1F2329"/>
          <w:sz w:val="32"/>
          <w:szCs w:val="32"/>
          <w:lang w:val="en-US" w:eastAsia="zh-CN"/>
        </w:rPr>
        <w:t>2.</w:t>
      </w:r>
      <w:r>
        <w:rPr>
          <w:rStyle w:val="8"/>
          <w:rFonts w:hint="default" w:ascii="Times New Roman" w:hAnsi="Times New Roman" w:eastAsia="仿宋_GB2312" w:cs="Times New Roman"/>
          <w:b/>
          <w:bCs/>
          <w:color w:val="1F2329"/>
          <w:sz w:val="32"/>
          <w:szCs w:val="32"/>
        </w:rPr>
        <w:t>项目类型</w:t>
      </w:r>
      <w:r>
        <w:rPr>
          <w:rFonts w:hint="default" w:ascii="Times New Roman" w:hAnsi="Times New Roman" w:eastAsia="仿宋_GB2312" w:cs="Times New Roman"/>
          <w:color w:val="1F2329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科技成果转化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为核心，依托发明专利、实用新型专利、软件著作权、技术秘密等形成的创新项目，成果成熟度≥3级，具备明确转化路径与应用场景；知识产权权属清晰，不涉及涉密内容，符合行业技术安全规范。</w:t>
      </w:r>
    </w:p>
    <w:p w14:paraId="56CB0CF2"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  <w:t>、报名方式及要求</w:t>
      </w:r>
    </w:p>
    <w:p w14:paraId="5A3BB1D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1.报名时间：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即日起至2026年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日截止，逾期不再受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理。</w:t>
      </w:r>
    </w:p>
    <w:p w14:paraId="503E1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2.报名方式及材料提交：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参赛团队按要求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提交项目计划书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参赛项目介绍（路演PPT）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材料统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一命名格式：</w:t>
      </w: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</w:rPr>
        <w:t>创新组</w:t>
      </w:r>
      <w:r>
        <w:rPr>
          <w:rStyle w:val="8"/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-</w:t>
      </w: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</w:rPr>
        <w:t>单位</w:t>
      </w:r>
      <w:r>
        <w:rPr>
          <w:rStyle w:val="8"/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-</w:t>
      </w: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</w:rPr>
        <w:t>团队负责人</w:t>
      </w:r>
      <w:r>
        <w:rPr>
          <w:rStyle w:val="8"/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-</w:t>
      </w: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</w:rPr>
        <w:t>成果名称</w:t>
      </w:r>
      <w:r>
        <w:rPr>
          <w:rStyle w:val="8"/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-</w:t>
      </w: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，发送至zhdkjy@cauc.edu.cn完成报名。请务必保证填报信息、申报材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料真实准确，因信息填报错误、材料不全导致无法参赛的，后果由团队自行承担。</w:t>
      </w:r>
    </w:p>
    <w:p w14:paraId="480BFC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3.赛事联系人：</w:t>
      </w:r>
      <w:r>
        <w:rPr>
          <w:rStyle w:val="8"/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杨老师，联系方式：022-24092919。</w:t>
      </w:r>
    </w:p>
    <w:p w14:paraId="1F3BE1A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  <w:t>、赛事安排</w:t>
      </w:r>
    </w:p>
    <w:p w14:paraId="23E7E1E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：项目报名及参赛材料提交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形式审查、材料初筛，确定晋级决赛名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；</w:t>
      </w:r>
    </w:p>
    <w:p w14:paraId="3E43CE8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中旬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：晋级项目打磨优化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；</w:t>
      </w:r>
    </w:p>
    <w:p w14:paraId="670BC1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下旬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：举办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创新组决赛路演答辩，结合书面材料与现场综合表现确定获奖等次。</w:t>
      </w:r>
    </w:p>
    <w:p w14:paraId="5056B3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竞赛地点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：决赛现场地点另行通知。</w:t>
      </w:r>
    </w:p>
    <w:p w14:paraId="269823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  <w:t>、竞赛奖励及扶持政策</w:t>
      </w:r>
    </w:p>
    <w:p w14:paraId="19C526B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1.</w:t>
      </w: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奖项设置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：创新组设一等奖1项、二等奖2项、三等奖3项、优胜奖若干项，颁发官方获奖证书及对应奖金。</w:t>
      </w:r>
    </w:p>
    <w:p w14:paraId="18DE88E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Style w:val="8"/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2.奖金设置：</w:t>
      </w:r>
      <w:r>
        <w:rPr>
          <w:rStyle w:val="8"/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一等奖每项奖励15000元，二等奖每项奖励5000元，三等奖每项奖励3000元。</w:t>
      </w:r>
    </w:p>
    <w:p w14:paraId="0F1FCF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3.赛事推荐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：创新组获奖团队优先推荐参加</w:t>
      </w:r>
      <w:r>
        <w:rPr>
          <w:rStyle w:val="8"/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</w:rPr>
        <w:t>中国航空创新创业大赛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</w:rPr>
        <w:t>等高层级赛事。</w:t>
      </w:r>
    </w:p>
    <w:p w14:paraId="760A606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4.配套扶持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：获奖团队纳入东丽区高层次人才库、中国民航大学专家人才库；优先入驻天开东丽园、中国民航大学科技园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享受创业陪跑服务、金融资本对接、继续教育学时认定等多项政策支持。</w:t>
      </w:r>
    </w:p>
    <w:p w14:paraId="0647DE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1B0E3EF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八、项目提交要求</w:t>
      </w:r>
    </w:p>
    <w:p w14:paraId="26187B9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项目计划书；</w:t>
      </w:r>
    </w:p>
    <w:p w14:paraId="27D558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参赛项目介绍（路演PPT）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69043C1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</w:p>
    <w:p w14:paraId="2869B62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</w:p>
    <w:p w14:paraId="5FF2BBB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righ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天津市航空航天人才创新创业大赛组委会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   </w:t>
      </w:r>
      <w:bookmarkStart w:id="0" w:name="_GoBack"/>
      <w:bookmarkEnd w:id="0"/>
    </w:p>
    <w:p w14:paraId="2DBF9B4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2026年5月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22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日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             </w:t>
      </w:r>
    </w:p>
    <w:sectPr>
      <w:footerReference r:id="rId3" w:type="default"/>
      <w:pgSz w:w="11906" w:h="16838"/>
      <w:pgMar w:top="2041" w:right="1559" w:bottom="1701" w:left="155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5D4B5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BC0369"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BC0369"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636AF"/>
    <w:rsid w:val="01730582"/>
    <w:rsid w:val="01F36FCC"/>
    <w:rsid w:val="02E66B31"/>
    <w:rsid w:val="035717DD"/>
    <w:rsid w:val="03BE7AAE"/>
    <w:rsid w:val="049251C3"/>
    <w:rsid w:val="05377B18"/>
    <w:rsid w:val="056E55D3"/>
    <w:rsid w:val="075C5614"/>
    <w:rsid w:val="081952B3"/>
    <w:rsid w:val="08D51B22"/>
    <w:rsid w:val="09B94F9F"/>
    <w:rsid w:val="09D2731E"/>
    <w:rsid w:val="0BDD49FE"/>
    <w:rsid w:val="0D2568DB"/>
    <w:rsid w:val="0D2E1801"/>
    <w:rsid w:val="0E2449B2"/>
    <w:rsid w:val="0FBE5CBB"/>
    <w:rsid w:val="10152804"/>
    <w:rsid w:val="10AB2ADB"/>
    <w:rsid w:val="11D13004"/>
    <w:rsid w:val="122B630F"/>
    <w:rsid w:val="1235718D"/>
    <w:rsid w:val="12411FD6"/>
    <w:rsid w:val="13C20EF5"/>
    <w:rsid w:val="1562473D"/>
    <w:rsid w:val="168E1562"/>
    <w:rsid w:val="185A5BA0"/>
    <w:rsid w:val="185F4F64"/>
    <w:rsid w:val="195919B3"/>
    <w:rsid w:val="195E16BF"/>
    <w:rsid w:val="19CD1289"/>
    <w:rsid w:val="1AC217DA"/>
    <w:rsid w:val="1B8F3DB2"/>
    <w:rsid w:val="1D5D48F4"/>
    <w:rsid w:val="1E650DFA"/>
    <w:rsid w:val="1F0028D1"/>
    <w:rsid w:val="229B4DEB"/>
    <w:rsid w:val="22D36C7A"/>
    <w:rsid w:val="230C5CE8"/>
    <w:rsid w:val="23566F63"/>
    <w:rsid w:val="24F63A5D"/>
    <w:rsid w:val="25A95A70"/>
    <w:rsid w:val="28844573"/>
    <w:rsid w:val="29ED0AC0"/>
    <w:rsid w:val="29EE439A"/>
    <w:rsid w:val="2A1D07DB"/>
    <w:rsid w:val="2AF370F4"/>
    <w:rsid w:val="2BCA477A"/>
    <w:rsid w:val="2C43002A"/>
    <w:rsid w:val="2CD258AD"/>
    <w:rsid w:val="2D4D13D7"/>
    <w:rsid w:val="2D662499"/>
    <w:rsid w:val="2DCC2C44"/>
    <w:rsid w:val="2E06258F"/>
    <w:rsid w:val="2E4E5407"/>
    <w:rsid w:val="2F5527C5"/>
    <w:rsid w:val="2F6C0A37"/>
    <w:rsid w:val="2F7470EF"/>
    <w:rsid w:val="2F9B467C"/>
    <w:rsid w:val="31CF685F"/>
    <w:rsid w:val="323C0468"/>
    <w:rsid w:val="324E741C"/>
    <w:rsid w:val="33332E1D"/>
    <w:rsid w:val="3369683F"/>
    <w:rsid w:val="33C65A3F"/>
    <w:rsid w:val="34806769"/>
    <w:rsid w:val="34BD4837"/>
    <w:rsid w:val="35215623"/>
    <w:rsid w:val="35363BD7"/>
    <w:rsid w:val="353C158C"/>
    <w:rsid w:val="3627310D"/>
    <w:rsid w:val="36541A28"/>
    <w:rsid w:val="37046FAB"/>
    <w:rsid w:val="37160A8C"/>
    <w:rsid w:val="37516667"/>
    <w:rsid w:val="37887016"/>
    <w:rsid w:val="37AB5678"/>
    <w:rsid w:val="39EA2D41"/>
    <w:rsid w:val="3AF70BD4"/>
    <w:rsid w:val="3B143534"/>
    <w:rsid w:val="3C083054"/>
    <w:rsid w:val="3C830972"/>
    <w:rsid w:val="3D1E3208"/>
    <w:rsid w:val="3D5440BC"/>
    <w:rsid w:val="3D98044D"/>
    <w:rsid w:val="3E2C69E3"/>
    <w:rsid w:val="3F36616F"/>
    <w:rsid w:val="3F3D7BCD"/>
    <w:rsid w:val="3FF027C2"/>
    <w:rsid w:val="408B6047"/>
    <w:rsid w:val="408E2DCD"/>
    <w:rsid w:val="40A23390"/>
    <w:rsid w:val="40AC469E"/>
    <w:rsid w:val="40C35784"/>
    <w:rsid w:val="41F540C0"/>
    <w:rsid w:val="4250579A"/>
    <w:rsid w:val="43AD4526"/>
    <w:rsid w:val="44024872"/>
    <w:rsid w:val="44AC2A30"/>
    <w:rsid w:val="44C10289"/>
    <w:rsid w:val="4574354D"/>
    <w:rsid w:val="45CD28CB"/>
    <w:rsid w:val="460F1C96"/>
    <w:rsid w:val="46132D66"/>
    <w:rsid w:val="46B61944"/>
    <w:rsid w:val="47024B89"/>
    <w:rsid w:val="475F022D"/>
    <w:rsid w:val="47FE17F4"/>
    <w:rsid w:val="482C6361"/>
    <w:rsid w:val="490B5F77"/>
    <w:rsid w:val="493A685C"/>
    <w:rsid w:val="495C67D2"/>
    <w:rsid w:val="49BF4FB3"/>
    <w:rsid w:val="4A653DAC"/>
    <w:rsid w:val="4B6978CC"/>
    <w:rsid w:val="4C7E1155"/>
    <w:rsid w:val="4CA26BF2"/>
    <w:rsid w:val="4E6600F3"/>
    <w:rsid w:val="4EB90223"/>
    <w:rsid w:val="4F2C30EB"/>
    <w:rsid w:val="50302767"/>
    <w:rsid w:val="51583D23"/>
    <w:rsid w:val="51EF2C89"/>
    <w:rsid w:val="51F0508D"/>
    <w:rsid w:val="52495D62"/>
    <w:rsid w:val="529A3CEF"/>
    <w:rsid w:val="5322283B"/>
    <w:rsid w:val="54A35BFD"/>
    <w:rsid w:val="5507618C"/>
    <w:rsid w:val="575150B1"/>
    <w:rsid w:val="57882E88"/>
    <w:rsid w:val="59613991"/>
    <w:rsid w:val="597436C4"/>
    <w:rsid w:val="59AF6DF2"/>
    <w:rsid w:val="5AE31628"/>
    <w:rsid w:val="5B687259"/>
    <w:rsid w:val="5B9B762E"/>
    <w:rsid w:val="5C001B87"/>
    <w:rsid w:val="5D0134C1"/>
    <w:rsid w:val="5D99194B"/>
    <w:rsid w:val="5DC7295C"/>
    <w:rsid w:val="5DFB43B4"/>
    <w:rsid w:val="5E203E1A"/>
    <w:rsid w:val="5E8048B9"/>
    <w:rsid w:val="5F4C4110"/>
    <w:rsid w:val="5F7C32D2"/>
    <w:rsid w:val="5F88611B"/>
    <w:rsid w:val="5FE04CEF"/>
    <w:rsid w:val="60194FC5"/>
    <w:rsid w:val="604A517F"/>
    <w:rsid w:val="6074044E"/>
    <w:rsid w:val="60F4333C"/>
    <w:rsid w:val="60FD0443"/>
    <w:rsid w:val="6186668A"/>
    <w:rsid w:val="61BA2FD7"/>
    <w:rsid w:val="61F45CEA"/>
    <w:rsid w:val="620B6B90"/>
    <w:rsid w:val="62604B76"/>
    <w:rsid w:val="62E73159"/>
    <w:rsid w:val="634520EC"/>
    <w:rsid w:val="639C3F43"/>
    <w:rsid w:val="64B13A1E"/>
    <w:rsid w:val="64E02555"/>
    <w:rsid w:val="65956E9C"/>
    <w:rsid w:val="65E240AB"/>
    <w:rsid w:val="6736645D"/>
    <w:rsid w:val="698C6808"/>
    <w:rsid w:val="69CB37D4"/>
    <w:rsid w:val="6B572E46"/>
    <w:rsid w:val="6BBE4C73"/>
    <w:rsid w:val="6BEE37AA"/>
    <w:rsid w:val="6CBF1AC9"/>
    <w:rsid w:val="6CCB5899"/>
    <w:rsid w:val="6D7E46BA"/>
    <w:rsid w:val="6E8C2E06"/>
    <w:rsid w:val="6FC62348"/>
    <w:rsid w:val="70DD5B9B"/>
    <w:rsid w:val="70E433CD"/>
    <w:rsid w:val="713C4FB8"/>
    <w:rsid w:val="71CA0BB8"/>
    <w:rsid w:val="72D27981"/>
    <w:rsid w:val="731F249B"/>
    <w:rsid w:val="732B0E40"/>
    <w:rsid w:val="73886292"/>
    <w:rsid w:val="73B07597"/>
    <w:rsid w:val="73CD0149"/>
    <w:rsid w:val="742F670E"/>
    <w:rsid w:val="759929D8"/>
    <w:rsid w:val="760F653C"/>
    <w:rsid w:val="775070C7"/>
    <w:rsid w:val="78B611AB"/>
    <w:rsid w:val="794B2FB7"/>
    <w:rsid w:val="7997722F"/>
    <w:rsid w:val="79AA3328"/>
    <w:rsid w:val="7B072192"/>
    <w:rsid w:val="7B0A57DF"/>
    <w:rsid w:val="7B2C7E4B"/>
    <w:rsid w:val="7B615D46"/>
    <w:rsid w:val="7BB75966"/>
    <w:rsid w:val="7BE61DA8"/>
    <w:rsid w:val="7DBC29BF"/>
    <w:rsid w:val="7E01111B"/>
    <w:rsid w:val="7E7F0292"/>
    <w:rsid w:val="7E90249F"/>
    <w:rsid w:val="7F4A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66cc6be3-5795-49e9-b326-a5b927d9c6a6</errorID>
      <errorWord>科技创新与成果</errorWord>
      <group>L1_Political</group>
      <groupName>政治性问题</groupName>
      <ability>L2_Keyword</ability>
      <abilityName>固定表述</abilityName>
      <candidateList>
        <item>科技创新成果</item>
      </candidateList>
      <explain>词汇“科技创新成果”在特定场景下为固定表述形式，请确认此处的“科技创新与成果”是否存在不当。</explain>
      <paraID>17D24692</paraID>
      <start>13</start>
      <end>20</end>
      <status>ignored</status>
      <modifiedWord/>
      <trackRevisions>false</trackRevisions>
    </reviewItem>
    <reviewItem>
      <errorID>fa6338fa-7d10-4041-9ca1-b17896b46410</errorID>
      <errorWord>、及</errorWord>
      <group>L1_Word</group>
      <groupName>字词问题</groupName>
      <ability>L2_Typo</ability>
      <abilityName>字词错误</abilityName>
      <candidateList>
        <item>及</item>
      </candidateList>
      <explain>〈连〉连接并列的名词或名词性词组：图书、仪器、标本～其他。注意用“及”连接的成分多在意义上有主次之分，主要的成分放在“及”的前面。</explain>
      <paraID>3D6D5332</paraID>
      <start>167</start>
      <end>168</end>
      <status>modified</status>
      <modifiedWord>及</modifiedWord>
      <trackRevisions>false</trackRevisions>
    </reviewItem>
    <reviewItem>
      <errorID>11e27987-2153-4646-99b8-fd096d80a457</errorID>
      <errorWord>。</errorWord>
      <group>L1_Punc</group>
      <groupName>标点问题</groupName>
      <ability>L2_Punc</ability>
      <abilityName>标点符号检查</abilityName>
      <candidateList>
        <item/>
      </candidateList>
      <explain/>
      <paraID>3D6D5332</paraID>
      <start>208</start>
      <end>208</end>
      <status>modified</status>
      <modifiedWord/>
      <trackRevisions>false</trackRevisions>
    </reviewItem>
    <reviewItem>
      <errorID>2753ce56-f971-4b03-9ec9-1f1f0b0dd338</errorID>
      <errorWord>。</errorWord>
      <group>L1_Punc</group>
      <groupName>标点问题</groupName>
      <ability>L2_Punc</ability>
      <abilityName>标点符号检查</abilityName>
      <candidateList>
        <item/>
      </candidateList>
      <explain/>
      <paraID>3D6D5332</paraID>
      <start>285</start>
      <end>285</end>
      <status>modified</status>
      <modifiedWord/>
      <trackRevisions>false</trackRevisions>
    </reviewItem>
    <reviewItem>
      <errorID>285ee7d3-ac20-422e-9fd0-6ed60ef059e9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503E131F</paraID>
      <start>12</start>
      <end>13</end>
      <status>modified</status>
      <modifiedWord>－</modifiedWord>
      <trackRevisions>false</trackRevisions>
    </reviewItem>
    <reviewItem>
      <errorID>2819316e-2319-4392-891b-c90562c6f7ab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503E131F</paraID>
      <start>18</start>
      <end>19</end>
      <status>modified</status>
      <modifiedWord>－</modifiedWord>
      <trackRevisions>false</trackRevisions>
    </reviewItem>
    <reviewItem>
      <errorID>b6151f26-161d-44a9-829f-a0750b5d1354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503E131F</paraID>
      <start>24</start>
      <end>25</end>
      <status>modified</status>
      <modifiedWord>－</modifiedWord>
      <trackRevisions>false</trackRevisions>
    </reviewItem>
    <reviewItem>
      <errorID>1b7598c8-590e-4836-97e1-89e23eceaa58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503E131F</paraID>
      <start>29</start>
      <end>30</end>
      <status>modified</status>
      <modifiedWord>－</modifiedWord>
      <trackRevisions>false</trackRevisions>
    </reviewItem>
    <reviewItem>
      <errorID>3cccd116-40a8-451d-8f77-1fd4d87dfe6a</errorID>
      <errorWord>举办</errorWord>
      <group>L1_Punc</group>
      <groupName>标点问题</groupName>
      <ability>L2_Punc</ability>
      <abilityName>标点符号检查</abilityName>
      <candidateList>
        <item>：举办</item>
      </candidateList>
      <explain/>
      <paraID>4893965C</paraID>
      <start>7</start>
      <end>10</end>
      <status>modified</status>
      <modifiedWord>：举办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efe7cf-9db5-4d37-866c-3b3ae32ee2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1346</Words>
  <Characters>1423</Characters>
  <Lines>0</Lines>
  <Paragraphs>0</Paragraphs>
  <TotalTime>263</TotalTime>
  <ScaleCrop>false</ScaleCrop>
  <LinksUpToDate>false</LinksUpToDate>
  <CharactersWithSpaces>1440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2026-05-13T01:05:00Z</dcterms:created>
  <dc:creator>张杨涵珺-yz</dc:creator>
  <cp:lastModifiedBy>Ace1997</cp:lastModifiedBy>
  <dcterms:modified xsi:type="dcterms:W3CDTF">2026-05-22T06:44:42Z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eyJoZGlkIjoiYTc2M2U5Y2FhOTAwMTJmZDJhYjlmNDEyM2NiNzE4ODIiLCJ1c2VySWQiOiIzNjYyNTEwNDUifQ==</vt:lpwstr>
  </property>
  <property fmtid="{D5CDD505-2E9C-101B-9397-08002B2CF9AE}" pid="4" name="ICV">
    <vt:lpwstr>FC5796C844054B3F93D4806D7DFE2ED4_13</vt:lpwstr>
  </property>
</Properties>
</file>