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256" w:rsidRDefault="00075256" w:rsidP="00075256">
      <w:pPr>
        <w:spacing w:line="320" w:lineRule="exact"/>
        <w:ind w:firstLineChars="200" w:firstLine="643"/>
        <w:jc w:val="center"/>
        <w:rPr>
          <w:rFonts w:hint="eastAsia"/>
          <w:b/>
          <w:sz w:val="32"/>
          <w:szCs w:val="32"/>
        </w:rPr>
      </w:pPr>
      <w:r w:rsidRPr="00075256">
        <w:rPr>
          <w:rFonts w:hint="eastAsia"/>
          <w:b/>
          <w:sz w:val="32"/>
          <w:szCs w:val="32"/>
        </w:rPr>
        <w:t>2026</w:t>
      </w:r>
      <w:r w:rsidRPr="00075256">
        <w:rPr>
          <w:rFonts w:hint="eastAsia"/>
          <w:b/>
          <w:sz w:val="32"/>
          <w:szCs w:val="32"/>
        </w:rPr>
        <w:t>年东丽区北程林小学招生简章</w:t>
      </w:r>
    </w:p>
    <w:p w:rsidR="00F309DC" w:rsidRDefault="00075256" w:rsidP="00075256">
      <w:pPr>
        <w:spacing w:line="32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根据</w:t>
      </w:r>
      <w:r>
        <w:rPr>
          <w:rStyle w:val="NormalCharacter"/>
          <w:rFonts w:ascii="宋体" w:eastAsia="宋体" w:hAnsi="宋体" w:cs="宋体" w:hint="eastAsia"/>
          <w:sz w:val="24"/>
          <w:szCs w:val="24"/>
        </w:rPr>
        <w:t>《</w:t>
      </w:r>
      <w:r>
        <w:rPr>
          <w:rStyle w:val="NormalCharacter"/>
          <w:rFonts w:ascii="宋体" w:eastAsia="宋体" w:hAnsi="宋体" w:cs="宋体" w:hint="eastAsia"/>
          <w:sz w:val="24"/>
          <w:szCs w:val="24"/>
        </w:rPr>
        <w:t>202</w:t>
      </w:r>
      <w:r>
        <w:rPr>
          <w:rStyle w:val="NormalCharacter"/>
          <w:rFonts w:ascii="宋体" w:eastAsia="宋体" w:hAnsi="宋体" w:cs="宋体" w:hint="eastAsia"/>
          <w:sz w:val="24"/>
          <w:szCs w:val="24"/>
        </w:rPr>
        <w:t>6</w:t>
      </w:r>
      <w:r>
        <w:rPr>
          <w:rStyle w:val="NormalCharacter"/>
          <w:rFonts w:ascii="宋体" w:eastAsia="宋体" w:hAnsi="宋体" w:cs="宋体" w:hint="eastAsia"/>
          <w:sz w:val="24"/>
          <w:szCs w:val="24"/>
        </w:rPr>
        <w:t>年</w:t>
      </w:r>
      <w:r>
        <w:rPr>
          <w:rStyle w:val="NormalCharacter"/>
          <w:rFonts w:ascii="宋体" w:eastAsia="宋体" w:hAnsi="宋体" w:cs="宋体" w:hint="eastAsia"/>
          <w:sz w:val="24"/>
          <w:szCs w:val="24"/>
        </w:rPr>
        <w:t>天津市</w:t>
      </w:r>
      <w:r>
        <w:rPr>
          <w:rStyle w:val="NormalCharacter"/>
          <w:rFonts w:ascii="宋体" w:eastAsia="宋体" w:hAnsi="宋体" w:cs="宋体" w:hint="eastAsia"/>
          <w:sz w:val="24"/>
          <w:szCs w:val="24"/>
        </w:rPr>
        <w:t>东丽区小学招生入学工作实施方案》</w:t>
      </w:r>
      <w:r>
        <w:rPr>
          <w:rStyle w:val="NormalCharacter"/>
          <w:rFonts w:ascii="宋体" w:eastAsia="宋体" w:hAnsi="宋体" w:cs="宋体" w:hint="eastAsia"/>
          <w:sz w:val="24"/>
          <w:szCs w:val="24"/>
        </w:rPr>
        <w:t>要求</w:t>
      </w:r>
      <w:r>
        <w:rPr>
          <w:rFonts w:ascii="宋体" w:eastAsia="宋体" w:hAnsi="宋体" w:cs="宋体" w:hint="eastAsia"/>
          <w:kern w:val="0"/>
          <w:sz w:val="24"/>
          <w:szCs w:val="24"/>
        </w:rPr>
        <w:t>，</w:t>
      </w:r>
      <w:r>
        <w:rPr>
          <w:rFonts w:ascii="宋体" w:eastAsia="宋体" w:hAnsi="宋体" w:cs="宋体" w:hint="eastAsia"/>
          <w:sz w:val="24"/>
          <w:szCs w:val="24"/>
        </w:rPr>
        <w:t>现将</w:t>
      </w:r>
      <w:r>
        <w:rPr>
          <w:rFonts w:ascii="宋体" w:eastAsia="宋体" w:hAnsi="宋体" w:cs="宋体" w:hint="eastAsia"/>
          <w:sz w:val="24"/>
          <w:szCs w:val="24"/>
        </w:rPr>
        <w:t>北程林小学</w:t>
      </w:r>
      <w:r>
        <w:rPr>
          <w:rFonts w:ascii="宋体" w:eastAsia="宋体" w:hAnsi="宋体" w:cs="宋体" w:hint="eastAsia"/>
          <w:sz w:val="24"/>
          <w:szCs w:val="24"/>
        </w:rPr>
        <w:t>招生工作有关事宜公布如下：</w:t>
      </w:r>
    </w:p>
    <w:p w:rsidR="00F309DC" w:rsidRDefault="00075256">
      <w:pPr>
        <w:pStyle w:val="a7"/>
        <w:spacing w:line="320" w:lineRule="exact"/>
        <w:ind w:firstLine="482"/>
        <w:rPr>
          <w:rFonts w:ascii="黑体" w:eastAsia="黑体" w:hAnsi="黑体" w:cs="黑体"/>
          <w:b/>
          <w:bCs/>
          <w:kern w:val="0"/>
          <w:sz w:val="24"/>
          <w:szCs w:val="24"/>
        </w:rPr>
      </w:pPr>
      <w:r>
        <w:rPr>
          <w:rFonts w:ascii="黑体" w:eastAsia="黑体" w:hAnsi="黑体" w:cs="黑体" w:hint="eastAsia"/>
          <w:b/>
          <w:bCs/>
          <w:kern w:val="0"/>
          <w:sz w:val="24"/>
          <w:szCs w:val="24"/>
        </w:rPr>
        <w:t>一、报名</w:t>
      </w:r>
      <w:r>
        <w:rPr>
          <w:rFonts w:ascii="黑体" w:eastAsia="黑体" w:hAnsi="黑体" w:cs="黑体" w:hint="eastAsia"/>
          <w:b/>
          <w:bCs/>
          <w:kern w:val="0"/>
          <w:sz w:val="24"/>
          <w:szCs w:val="24"/>
        </w:rPr>
        <w:t>条件</w:t>
      </w:r>
    </w:p>
    <w:p w:rsidR="00F309DC" w:rsidRDefault="00075256">
      <w:pPr>
        <w:widowControl/>
        <w:ind w:firstLineChars="200" w:firstLine="480"/>
        <w:jc w:val="left"/>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招生范围：</w:t>
      </w:r>
      <w:r>
        <w:rPr>
          <w:rFonts w:ascii="宋体" w:eastAsia="宋体" w:hAnsi="宋体" w:cs="宋体" w:hint="eastAsia"/>
          <w:sz w:val="24"/>
          <w:szCs w:val="24"/>
        </w:rPr>
        <w:t>东起</w:t>
      </w:r>
      <w:r>
        <w:rPr>
          <w:rFonts w:ascii="宋体" w:eastAsia="宋体" w:hAnsi="宋体" w:cs="宋体" w:hint="eastAsia"/>
          <w:sz w:val="24"/>
          <w:szCs w:val="24"/>
        </w:rPr>
        <w:t>外环东路</w:t>
      </w:r>
      <w:bookmarkStart w:id="0" w:name="_GoBack"/>
      <w:bookmarkEnd w:id="0"/>
      <w:r>
        <w:rPr>
          <w:rFonts w:ascii="宋体" w:eastAsia="宋体" w:hAnsi="宋体" w:cs="宋体" w:hint="eastAsia"/>
          <w:sz w:val="24"/>
          <w:szCs w:val="24"/>
        </w:rPr>
        <w:t>，西至</w:t>
      </w:r>
      <w:r>
        <w:rPr>
          <w:rFonts w:ascii="宋体" w:eastAsia="宋体" w:hAnsi="宋体" w:cs="宋体" w:hint="eastAsia"/>
          <w:sz w:val="24"/>
          <w:szCs w:val="24"/>
        </w:rPr>
        <w:t>登州路</w:t>
      </w:r>
      <w:r>
        <w:rPr>
          <w:rFonts w:ascii="宋体" w:eastAsia="宋体" w:hAnsi="宋体" w:cs="宋体" w:hint="eastAsia"/>
          <w:sz w:val="24"/>
          <w:szCs w:val="24"/>
        </w:rPr>
        <w:t>，</w:t>
      </w:r>
      <w:r>
        <w:rPr>
          <w:rFonts w:ascii="宋体" w:eastAsia="宋体" w:hAnsi="宋体" w:cs="宋体" w:hint="eastAsia"/>
          <w:sz w:val="24"/>
          <w:szCs w:val="24"/>
        </w:rPr>
        <w:t xml:space="preserve"> </w:t>
      </w:r>
      <w:r>
        <w:rPr>
          <w:rFonts w:ascii="宋体" w:eastAsia="宋体" w:hAnsi="宋体" w:cs="宋体" w:hint="eastAsia"/>
          <w:sz w:val="24"/>
          <w:szCs w:val="24"/>
        </w:rPr>
        <w:t>南起</w:t>
      </w:r>
      <w:r>
        <w:rPr>
          <w:rFonts w:ascii="宋体" w:eastAsia="宋体" w:hAnsi="宋体" w:cs="宋体" w:hint="eastAsia"/>
          <w:sz w:val="24"/>
          <w:szCs w:val="24"/>
        </w:rPr>
        <w:t>津滨大道</w:t>
      </w:r>
      <w:r>
        <w:rPr>
          <w:rFonts w:ascii="宋体" w:eastAsia="宋体" w:hAnsi="宋体" w:cs="宋体" w:hint="eastAsia"/>
          <w:sz w:val="24"/>
          <w:szCs w:val="24"/>
        </w:rPr>
        <w:t>，北至</w:t>
      </w:r>
      <w:r>
        <w:rPr>
          <w:rFonts w:ascii="宋体" w:eastAsia="宋体" w:hAnsi="宋体" w:cs="宋体" w:hint="eastAsia"/>
          <w:sz w:val="24"/>
          <w:szCs w:val="24"/>
        </w:rPr>
        <w:t>程环道。</w:t>
      </w:r>
      <w:r>
        <w:rPr>
          <w:rFonts w:ascii="宋体" w:eastAsia="宋体" w:hAnsi="宋体" w:cs="宋体" w:hint="eastAsia"/>
          <w:spacing w:val="-8"/>
          <w:sz w:val="24"/>
          <w:szCs w:val="24"/>
        </w:rPr>
        <w:t>凡户籍、</w:t>
      </w:r>
      <w:r>
        <w:rPr>
          <w:rStyle w:val="NormalCharacter"/>
          <w:rFonts w:ascii="宋体" w:eastAsia="宋体" w:hAnsi="宋体" w:cs="宋体" w:hint="eastAsia"/>
          <w:sz w:val="24"/>
          <w:szCs w:val="24"/>
        </w:rPr>
        <w:t>合法固定居所</w:t>
      </w:r>
      <w:r>
        <w:rPr>
          <w:rFonts w:ascii="宋体" w:eastAsia="宋体" w:hAnsi="宋体" w:cs="宋体" w:hint="eastAsia"/>
          <w:spacing w:val="-8"/>
          <w:sz w:val="24"/>
          <w:szCs w:val="24"/>
        </w:rPr>
        <w:t>在以上范围内</w:t>
      </w:r>
      <w:r>
        <w:rPr>
          <w:rFonts w:ascii="宋体" w:eastAsia="宋体" w:hAnsi="宋体" w:cs="宋体" w:hint="eastAsia"/>
          <w:sz w:val="24"/>
          <w:szCs w:val="24"/>
        </w:rPr>
        <w:t>的适龄儿童（适龄儿童户籍的户主、合法固定居所的产权所有人必须是适龄儿童的父母或祖父母、外祖父母）</w:t>
      </w:r>
      <w:r>
        <w:rPr>
          <w:rFonts w:ascii="宋体" w:eastAsia="宋体" w:hAnsi="宋体" w:cs="宋体" w:hint="eastAsia"/>
          <w:sz w:val="24"/>
          <w:szCs w:val="24"/>
        </w:rPr>
        <w:t>。</w:t>
      </w:r>
      <w:r>
        <w:rPr>
          <w:rFonts w:ascii="宋体" w:eastAsia="宋体" w:hAnsi="宋体" w:cs="宋体" w:hint="eastAsia"/>
          <w:sz w:val="24"/>
          <w:szCs w:val="24"/>
        </w:rPr>
        <w:t>4</w:t>
      </w:r>
      <w:r>
        <w:rPr>
          <w:rFonts w:ascii="宋体" w:eastAsia="宋体" w:hAnsi="宋体" w:cs="宋体" w:hint="eastAsia"/>
          <w:sz w:val="24"/>
          <w:szCs w:val="24"/>
        </w:rPr>
        <w:t>月份</w:t>
      </w:r>
      <w:r>
        <w:rPr>
          <w:rFonts w:ascii="宋体" w:eastAsia="宋体" w:hAnsi="宋体" w:cs="宋体" w:hint="eastAsia"/>
          <w:sz w:val="24"/>
          <w:szCs w:val="24"/>
        </w:rPr>
        <w:t>已经预约的</w:t>
      </w:r>
      <w:r>
        <w:rPr>
          <w:rFonts w:ascii="宋体" w:eastAsia="宋体" w:hAnsi="宋体" w:cs="宋体" w:hint="eastAsia"/>
          <w:sz w:val="24"/>
          <w:szCs w:val="24"/>
        </w:rPr>
        <w:t>居住证持有人随迁</w:t>
      </w:r>
      <w:r>
        <w:rPr>
          <w:rFonts w:ascii="宋体" w:eastAsia="宋体" w:hAnsi="宋体" w:cs="宋体" w:hint="eastAsia"/>
          <w:sz w:val="24"/>
          <w:szCs w:val="24"/>
        </w:rPr>
        <w:t>子女</w:t>
      </w:r>
      <w:r>
        <w:rPr>
          <w:rFonts w:ascii="宋体" w:eastAsia="宋体" w:hAnsi="宋体" w:cs="宋体" w:hint="eastAsia"/>
          <w:sz w:val="24"/>
          <w:szCs w:val="24"/>
        </w:rPr>
        <w:t>不用再次报名，</w:t>
      </w:r>
      <w:r>
        <w:rPr>
          <w:rFonts w:ascii="宋体" w:eastAsia="宋体" w:hAnsi="宋体" w:cs="宋体"/>
          <w:kern w:val="0"/>
          <w:sz w:val="24"/>
          <w:szCs w:val="24"/>
          <w:lang/>
        </w:rPr>
        <w:t>由区教育局根据登记入学人数和学校资源分布情况，统筹安排符合条件的居住证持有人随迁子女在公办学校就读。</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招生对象：</w:t>
      </w:r>
      <w:r>
        <w:rPr>
          <w:rFonts w:ascii="宋体" w:eastAsia="宋体" w:hAnsi="宋体" w:cs="宋体" w:hint="eastAsia"/>
          <w:sz w:val="24"/>
          <w:szCs w:val="24"/>
        </w:rPr>
        <w:t>年满六周岁的适龄儿童（</w:t>
      </w:r>
      <w:r>
        <w:rPr>
          <w:rFonts w:ascii="宋体" w:eastAsia="宋体" w:hAnsi="宋体" w:cs="宋体" w:hint="eastAsia"/>
          <w:sz w:val="24"/>
          <w:szCs w:val="24"/>
        </w:rPr>
        <w:t>20</w:t>
      </w:r>
      <w:r>
        <w:rPr>
          <w:rFonts w:ascii="宋体" w:eastAsia="宋体" w:hAnsi="宋体" w:cs="宋体" w:hint="eastAsia"/>
          <w:sz w:val="24"/>
          <w:szCs w:val="24"/>
        </w:rPr>
        <w:t>20</w:t>
      </w:r>
      <w:r>
        <w:rPr>
          <w:rFonts w:ascii="宋体" w:eastAsia="宋体" w:hAnsi="宋体" w:cs="宋体" w:hint="eastAsia"/>
          <w:sz w:val="24"/>
          <w:szCs w:val="24"/>
        </w:rPr>
        <w:t>年</w:t>
      </w:r>
      <w:r>
        <w:rPr>
          <w:rFonts w:ascii="宋体" w:eastAsia="宋体" w:hAnsi="宋体" w:cs="宋体" w:hint="eastAsia"/>
          <w:sz w:val="24"/>
          <w:szCs w:val="24"/>
        </w:rPr>
        <w:t>8</w:t>
      </w:r>
      <w:r>
        <w:rPr>
          <w:rFonts w:ascii="宋体" w:eastAsia="宋体" w:hAnsi="宋体" w:cs="宋体" w:hint="eastAsia"/>
          <w:sz w:val="24"/>
          <w:szCs w:val="24"/>
        </w:rPr>
        <w:t>月</w:t>
      </w:r>
      <w:r>
        <w:rPr>
          <w:rFonts w:ascii="宋体" w:eastAsia="宋体" w:hAnsi="宋体" w:cs="宋体" w:hint="eastAsia"/>
          <w:sz w:val="24"/>
          <w:szCs w:val="24"/>
        </w:rPr>
        <w:t>31</w:t>
      </w:r>
      <w:r>
        <w:rPr>
          <w:rFonts w:ascii="宋体" w:eastAsia="宋体" w:hAnsi="宋体" w:cs="宋体" w:hint="eastAsia"/>
          <w:sz w:val="24"/>
          <w:szCs w:val="24"/>
        </w:rPr>
        <w:t>日前出生）。</w:t>
      </w:r>
    </w:p>
    <w:p w:rsidR="00F309DC" w:rsidRDefault="00075256">
      <w:pPr>
        <w:spacing w:line="320" w:lineRule="exact"/>
        <w:ind w:firstLineChars="200" w:firstLine="482"/>
        <w:rPr>
          <w:rFonts w:ascii="宋体" w:eastAsia="宋体" w:hAnsi="宋体" w:cs="宋体"/>
          <w:sz w:val="24"/>
          <w:szCs w:val="24"/>
        </w:rPr>
      </w:pPr>
      <w:r>
        <w:rPr>
          <w:rFonts w:ascii="黑体" w:eastAsia="黑体" w:hAnsi="黑体" w:cs="黑体" w:hint="eastAsia"/>
          <w:b/>
          <w:bCs/>
          <w:sz w:val="24"/>
          <w:szCs w:val="24"/>
        </w:rPr>
        <w:t>二、</w:t>
      </w:r>
      <w:r>
        <w:rPr>
          <w:rFonts w:ascii="黑体" w:eastAsia="黑体" w:hAnsi="黑体" w:cs="黑体" w:hint="eastAsia"/>
          <w:b/>
          <w:bCs/>
          <w:sz w:val="24"/>
          <w:szCs w:val="24"/>
        </w:rPr>
        <w:t>报名时间</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线上报名：</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19</w:t>
      </w:r>
      <w:r>
        <w:rPr>
          <w:rFonts w:ascii="宋体" w:eastAsia="宋体" w:hAnsi="宋体" w:cs="宋体" w:hint="eastAsia"/>
          <w:sz w:val="24"/>
          <w:szCs w:val="24"/>
        </w:rPr>
        <w:t>日—</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24</w:t>
      </w:r>
      <w:r>
        <w:rPr>
          <w:rFonts w:ascii="宋体" w:eastAsia="宋体" w:hAnsi="宋体" w:cs="宋体" w:hint="eastAsia"/>
          <w:sz w:val="24"/>
          <w:szCs w:val="24"/>
        </w:rPr>
        <w:t>日（每日</w:t>
      </w:r>
      <w:r>
        <w:rPr>
          <w:rFonts w:ascii="宋体" w:eastAsia="宋体" w:hAnsi="宋体" w:cs="宋体" w:hint="eastAsia"/>
          <w:sz w:val="24"/>
          <w:szCs w:val="24"/>
        </w:rPr>
        <w:t>9</w:t>
      </w:r>
      <w:r>
        <w:rPr>
          <w:rFonts w:ascii="宋体" w:eastAsia="宋体" w:hAnsi="宋体" w:cs="宋体" w:hint="eastAsia"/>
          <w:sz w:val="24"/>
          <w:szCs w:val="24"/>
        </w:rPr>
        <w:t>：</w:t>
      </w:r>
      <w:r>
        <w:rPr>
          <w:rFonts w:ascii="宋体" w:eastAsia="宋体" w:hAnsi="宋体" w:cs="宋体" w:hint="eastAsia"/>
          <w:sz w:val="24"/>
          <w:szCs w:val="24"/>
        </w:rPr>
        <w:t>00-19:00</w:t>
      </w:r>
      <w:r>
        <w:rPr>
          <w:rFonts w:ascii="宋体" w:eastAsia="宋体" w:hAnsi="宋体" w:cs="宋体" w:hint="eastAsia"/>
          <w:sz w:val="24"/>
          <w:szCs w:val="24"/>
        </w:rPr>
        <w:t>）。（</w:t>
      </w:r>
      <w:r>
        <w:rPr>
          <w:rFonts w:ascii="宋体" w:eastAsia="宋体" w:hAnsi="宋体" w:cs="Times New Roman" w:hint="eastAsia"/>
          <w:sz w:val="24"/>
          <w:szCs w:val="24"/>
        </w:rPr>
        <w:t>请本地户籍适龄儿童家长用手机进行线上报名；</w:t>
      </w:r>
      <w:r>
        <w:rPr>
          <w:rFonts w:ascii="宋体" w:eastAsia="宋体" w:hAnsi="宋体" w:cs="宋体" w:hint="eastAsia"/>
          <w:sz w:val="24"/>
          <w:szCs w:val="24"/>
        </w:rPr>
        <w:t>如线上报名确有困难，进行线下报名，学校有专业的招生老师进行接待。）</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线下报名：</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23</w:t>
      </w:r>
      <w:r>
        <w:rPr>
          <w:rFonts w:ascii="宋体" w:eastAsia="宋体" w:hAnsi="宋体" w:cs="Times New Roman" w:hint="eastAsia"/>
          <w:sz w:val="24"/>
          <w:szCs w:val="24"/>
        </w:rPr>
        <w:t>、</w:t>
      </w:r>
      <w:r>
        <w:rPr>
          <w:rFonts w:ascii="宋体" w:eastAsia="宋体" w:hAnsi="宋体" w:cs="Times New Roman" w:hint="eastAsia"/>
          <w:sz w:val="24"/>
          <w:szCs w:val="24"/>
        </w:rPr>
        <w:t>24</w:t>
      </w:r>
      <w:r>
        <w:rPr>
          <w:rFonts w:ascii="宋体" w:eastAsia="宋体" w:hAnsi="宋体" w:cs="Times New Roman" w:hint="eastAsia"/>
          <w:sz w:val="24"/>
          <w:szCs w:val="24"/>
        </w:rPr>
        <w:t>日（星期六、日）</w:t>
      </w:r>
      <w:r>
        <w:rPr>
          <w:rFonts w:ascii="宋体" w:eastAsia="宋体" w:hAnsi="宋体" w:cs="宋体" w:hint="eastAsia"/>
          <w:sz w:val="24"/>
          <w:szCs w:val="24"/>
        </w:rPr>
        <w:t>：</w:t>
      </w:r>
      <w:r>
        <w:rPr>
          <w:rFonts w:ascii="宋体" w:eastAsia="宋体" w:hAnsi="宋体" w:cs="宋体" w:hint="eastAsia"/>
          <w:sz w:val="24"/>
          <w:szCs w:val="24"/>
        </w:rPr>
        <w:t>上午</w:t>
      </w:r>
      <w:r>
        <w:rPr>
          <w:rFonts w:ascii="宋体" w:eastAsia="宋体" w:hAnsi="宋体" w:cs="宋体" w:hint="eastAsia"/>
          <w:sz w:val="24"/>
          <w:szCs w:val="24"/>
        </w:rPr>
        <w:t xml:space="preserve">8:30-11:30  </w:t>
      </w:r>
      <w:r>
        <w:rPr>
          <w:rFonts w:ascii="宋体" w:eastAsia="宋体" w:hAnsi="宋体" w:cs="宋体" w:hint="eastAsia"/>
          <w:sz w:val="24"/>
          <w:szCs w:val="24"/>
        </w:rPr>
        <w:t>下</w:t>
      </w:r>
      <w:r>
        <w:rPr>
          <w:rFonts w:ascii="宋体" w:eastAsia="宋体" w:hAnsi="宋体" w:cs="宋体" w:hint="eastAsia"/>
          <w:sz w:val="24"/>
          <w:szCs w:val="24"/>
        </w:rPr>
        <w:t>午</w:t>
      </w:r>
      <w:r>
        <w:rPr>
          <w:rFonts w:ascii="宋体" w:eastAsia="宋体" w:hAnsi="宋体" w:cs="宋体" w:hint="eastAsia"/>
          <w:sz w:val="24"/>
          <w:szCs w:val="24"/>
        </w:rPr>
        <w:t xml:space="preserve"> 1:30-4:30</w:t>
      </w:r>
    </w:p>
    <w:p w:rsidR="00F309DC" w:rsidRDefault="00075256">
      <w:pPr>
        <w:pStyle w:val="a7"/>
        <w:spacing w:line="320" w:lineRule="exact"/>
        <w:ind w:firstLine="482"/>
        <w:rPr>
          <w:rFonts w:ascii="黑体" w:eastAsia="黑体" w:hAnsi="黑体" w:cs="黑体"/>
          <w:b/>
          <w:bCs/>
          <w:sz w:val="24"/>
          <w:szCs w:val="24"/>
        </w:rPr>
      </w:pPr>
      <w:r>
        <w:rPr>
          <w:rFonts w:ascii="黑体" w:eastAsia="黑体" w:hAnsi="黑体" w:cs="黑体" w:hint="eastAsia"/>
          <w:b/>
          <w:bCs/>
          <w:sz w:val="24"/>
          <w:szCs w:val="24"/>
        </w:rPr>
        <w:t>三、报名</w:t>
      </w:r>
      <w:r>
        <w:rPr>
          <w:rFonts w:ascii="黑体" w:eastAsia="黑体" w:hAnsi="黑体" w:cs="黑体" w:hint="eastAsia"/>
          <w:b/>
          <w:bCs/>
          <w:sz w:val="24"/>
          <w:szCs w:val="24"/>
        </w:rPr>
        <w:t>办法</w:t>
      </w:r>
    </w:p>
    <w:p w:rsidR="00F309DC" w:rsidRDefault="00075256">
      <w:pPr>
        <w:pStyle w:val="a7"/>
        <w:spacing w:line="320" w:lineRule="exact"/>
        <w:ind w:firstLine="480"/>
        <w:rPr>
          <w:rFonts w:ascii="宋体" w:eastAsia="宋体" w:hAnsi="宋体" w:cs="宋体"/>
          <w:sz w:val="24"/>
          <w:szCs w:val="24"/>
        </w:rPr>
      </w:pPr>
      <w:r>
        <w:rPr>
          <w:rFonts w:ascii="宋体" w:eastAsia="宋体" w:hAnsi="宋体" w:cs="宋体" w:hint="eastAsia"/>
          <w:sz w:val="24"/>
          <w:szCs w:val="24"/>
        </w:rPr>
        <w:t>对本片符合招生条件的适龄儿童，</w:t>
      </w:r>
      <w:r>
        <w:rPr>
          <w:rFonts w:ascii="宋体" w:eastAsia="宋体" w:hAnsi="宋体" w:cs="宋体" w:hint="eastAsia"/>
          <w:sz w:val="24"/>
          <w:szCs w:val="24"/>
        </w:rPr>
        <w:t>家长可结合实际情况选择线上或线下一种报名方式办理。</w:t>
      </w:r>
    </w:p>
    <w:p w:rsidR="00F309DC" w:rsidRDefault="00075256">
      <w:pPr>
        <w:pStyle w:val="a7"/>
        <w:spacing w:line="320" w:lineRule="exact"/>
        <w:ind w:firstLine="480"/>
        <w:rPr>
          <w:rFonts w:ascii="宋体" w:eastAsia="宋体" w:hAnsi="宋体" w:cs="宋体"/>
          <w:sz w:val="24"/>
          <w:szCs w:val="24"/>
          <w:lang w:val="zh-TW"/>
        </w:rPr>
      </w:pPr>
      <w:r>
        <w:rPr>
          <w:rFonts w:ascii="宋体" w:eastAsia="宋体" w:hAnsi="宋体" w:cs="宋体" w:hint="eastAsia"/>
          <w:sz w:val="24"/>
          <w:szCs w:val="24"/>
          <w:lang w:val="zh-TW"/>
        </w:rPr>
        <w:t>线上报名：适龄儿童家长实名认证后登录</w:t>
      </w:r>
      <w:r>
        <w:rPr>
          <w:rFonts w:ascii="宋体" w:eastAsia="宋体" w:hAnsi="宋体" w:cs="宋体" w:hint="eastAsia"/>
          <w:sz w:val="24"/>
          <w:szCs w:val="24"/>
        </w:rPr>
        <w:t>“</w:t>
      </w:r>
      <w:r>
        <w:rPr>
          <w:rFonts w:ascii="宋体" w:eastAsia="宋体" w:hAnsi="宋体" w:cs="宋体" w:hint="eastAsia"/>
          <w:sz w:val="24"/>
          <w:szCs w:val="24"/>
          <w:lang w:val="zh-TW"/>
        </w:rPr>
        <w:t>津心办</w:t>
      </w:r>
      <w:r>
        <w:rPr>
          <w:rFonts w:ascii="宋体" w:eastAsia="宋体" w:hAnsi="宋体" w:cs="宋体" w:hint="eastAsia"/>
          <w:sz w:val="24"/>
          <w:szCs w:val="24"/>
        </w:rPr>
        <w:t>”</w:t>
      </w:r>
      <w:r>
        <w:rPr>
          <w:rFonts w:ascii="宋体" w:eastAsia="宋体" w:hAnsi="宋体" w:cs="宋体" w:hint="eastAsia"/>
          <w:sz w:val="24"/>
          <w:szCs w:val="24"/>
        </w:rPr>
        <w:t>APP</w:t>
      </w:r>
      <w:r>
        <w:rPr>
          <w:rFonts w:ascii="宋体" w:eastAsia="宋体" w:hAnsi="宋体" w:cs="宋体" w:hint="eastAsia"/>
          <w:sz w:val="24"/>
          <w:szCs w:val="24"/>
          <w:lang w:val="zh-TW"/>
        </w:rPr>
        <w:t>，从</w:t>
      </w:r>
      <w:r>
        <w:rPr>
          <w:rFonts w:ascii="宋体" w:eastAsia="宋体" w:hAnsi="宋体" w:cs="宋体" w:hint="eastAsia"/>
          <w:sz w:val="24"/>
          <w:szCs w:val="24"/>
        </w:rPr>
        <w:t>“</w:t>
      </w:r>
      <w:r>
        <w:rPr>
          <w:rFonts w:ascii="宋体" w:eastAsia="宋体" w:hAnsi="宋体" w:cs="宋体" w:hint="eastAsia"/>
          <w:sz w:val="24"/>
          <w:szCs w:val="24"/>
          <w:lang w:val="zh-TW"/>
        </w:rPr>
        <w:t>高效办成一件事</w:t>
      </w:r>
      <w:r>
        <w:rPr>
          <w:rFonts w:ascii="宋体" w:eastAsia="宋体" w:hAnsi="宋体" w:cs="宋体" w:hint="eastAsia"/>
          <w:sz w:val="24"/>
          <w:szCs w:val="24"/>
        </w:rPr>
        <w:t>”</w:t>
      </w:r>
      <w:r>
        <w:rPr>
          <w:rFonts w:ascii="宋体" w:eastAsia="宋体" w:hAnsi="宋体" w:cs="宋体" w:hint="eastAsia"/>
          <w:sz w:val="24"/>
          <w:szCs w:val="24"/>
          <w:lang w:val="zh-TW"/>
        </w:rPr>
        <w:t>专区中进入教育入学场景，完成线上报名操作。</w:t>
      </w:r>
    </w:p>
    <w:p w:rsidR="00F309DC" w:rsidRDefault="00075256">
      <w:pPr>
        <w:pStyle w:val="a7"/>
        <w:spacing w:line="320" w:lineRule="exact"/>
        <w:ind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lang w:val="zh-TW"/>
        </w:rPr>
        <w:t>线上报名操作方法详见：</w:t>
      </w:r>
      <w:r>
        <w:rPr>
          <w:rFonts w:ascii="宋体" w:eastAsia="宋体" w:hAnsi="宋体" w:cs="宋体" w:hint="eastAsia"/>
          <w:sz w:val="24"/>
          <w:szCs w:val="24"/>
          <w:lang w:val="zh-TW"/>
        </w:rPr>
        <w:t>https://mp.weixin.qq.com/s/z_RPqfekV8eN1bujTP2JTg</w:t>
      </w:r>
    </w:p>
    <w:p w:rsidR="00F309DC" w:rsidRDefault="00075256">
      <w:pPr>
        <w:pStyle w:val="a7"/>
        <w:spacing w:line="320" w:lineRule="exact"/>
        <w:ind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lang w:val="zh-TW"/>
        </w:rPr>
        <w:t>线下报名：本片符合招生条件的适龄儿童，由家长携带居民户口簿、合法固定居所的证明（原件、复印件），在规定时间内到校报名。</w:t>
      </w:r>
      <w:r>
        <w:rPr>
          <w:rFonts w:ascii="宋体" w:eastAsia="宋体" w:hAnsi="宋体" w:cs="宋体" w:hint="eastAsia"/>
          <w:sz w:val="24"/>
          <w:szCs w:val="24"/>
        </w:rPr>
        <w:t xml:space="preserve"> </w:t>
      </w:r>
    </w:p>
    <w:p w:rsidR="00F309DC" w:rsidRDefault="00075256">
      <w:pPr>
        <w:pStyle w:val="a7"/>
        <w:spacing w:line="320" w:lineRule="exact"/>
        <w:ind w:firstLine="482"/>
        <w:rPr>
          <w:rFonts w:ascii="黑体" w:eastAsia="黑体" w:hAnsi="黑体" w:cs="黑体"/>
          <w:b/>
          <w:bCs/>
          <w:sz w:val="24"/>
          <w:szCs w:val="24"/>
        </w:rPr>
      </w:pPr>
      <w:r>
        <w:rPr>
          <w:rFonts w:ascii="黑体" w:eastAsia="黑体" w:hAnsi="黑体" w:cs="黑体" w:hint="eastAsia"/>
          <w:b/>
          <w:bCs/>
          <w:sz w:val="24"/>
          <w:szCs w:val="24"/>
        </w:rPr>
        <w:t>四、</w:t>
      </w:r>
      <w:r>
        <w:rPr>
          <w:rFonts w:ascii="黑体" w:eastAsia="黑体" w:hAnsi="黑体" w:cs="黑体" w:hint="eastAsia"/>
          <w:b/>
          <w:bCs/>
          <w:sz w:val="24"/>
          <w:szCs w:val="24"/>
        </w:rPr>
        <w:t>注意事项</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家长应保证所提供的证件及其他</w:t>
      </w:r>
      <w:r>
        <w:rPr>
          <w:rFonts w:ascii="宋体" w:eastAsia="宋体" w:hAnsi="宋体" w:cs="宋体" w:hint="eastAsia"/>
          <w:sz w:val="24"/>
          <w:szCs w:val="24"/>
        </w:rPr>
        <w:t>证明材料属实。如证件、证明不属实，孩子将失去入学资格。</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线下报名</w:t>
      </w:r>
      <w:r>
        <w:rPr>
          <w:rFonts w:ascii="宋体" w:eastAsia="宋体" w:hAnsi="宋体" w:cs="宋体" w:hint="eastAsia"/>
          <w:sz w:val="24"/>
          <w:szCs w:val="24"/>
        </w:rPr>
        <w:t>家长</w:t>
      </w:r>
      <w:r>
        <w:rPr>
          <w:rFonts w:ascii="宋体" w:eastAsia="宋体" w:hAnsi="宋体" w:cs="宋体" w:hint="eastAsia"/>
          <w:sz w:val="24"/>
          <w:szCs w:val="24"/>
        </w:rPr>
        <w:t>（</w:t>
      </w:r>
      <w:r>
        <w:rPr>
          <w:rFonts w:ascii="宋体" w:eastAsia="宋体" w:hAnsi="宋体" w:cs="宋体" w:hint="eastAsia"/>
          <w:sz w:val="24"/>
          <w:szCs w:val="24"/>
        </w:rPr>
        <w:t>父或母</w:t>
      </w:r>
      <w:r>
        <w:rPr>
          <w:rFonts w:ascii="宋体" w:eastAsia="宋体" w:hAnsi="宋体" w:cs="宋体" w:hint="eastAsia"/>
          <w:sz w:val="24"/>
          <w:szCs w:val="24"/>
        </w:rPr>
        <w:t>）</w:t>
      </w:r>
      <w:r>
        <w:rPr>
          <w:rFonts w:ascii="宋体" w:eastAsia="宋体" w:hAnsi="宋体" w:cs="宋体" w:hint="eastAsia"/>
          <w:sz w:val="24"/>
          <w:szCs w:val="24"/>
        </w:rPr>
        <w:t>需携带智能手机（因为相关材料要进行网上登记），按照规定时间尽早</w:t>
      </w:r>
      <w:r>
        <w:rPr>
          <w:rFonts w:ascii="宋体" w:eastAsia="宋体" w:hAnsi="宋体" w:cs="宋体" w:hint="eastAsia"/>
          <w:sz w:val="24"/>
          <w:szCs w:val="24"/>
        </w:rPr>
        <w:t>到校</w:t>
      </w:r>
      <w:r>
        <w:rPr>
          <w:rFonts w:ascii="宋体" w:eastAsia="宋体" w:hAnsi="宋体" w:cs="宋体" w:hint="eastAsia"/>
          <w:sz w:val="24"/>
          <w:szCs w:val="24"/>
        </w:rPr>
        <w:t>报名。</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适龄儿童确因身体状况需要延缓入学的，由其父母或者其他法定监护人带有效证明于</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23</w:t>
      </w:r>
      <w:r>
        <w:rPr>
          <w:rFonts w:ascii="宋体" w:eastAsia="宋体" w:hAnsi="宋体" w:cs="宋体" w:hint="eastAsia"/>
          <w:sz w:val="24"/>
          <w:szCs w:val="24"/>
        </w:rPr>
        <w:t>日、</w:t>
      </w:r>
      <w:r>
        <w:rPr>
          <w:rFonts w:ascii="宋体" w:eastAsia="宋体" w:hAnsi="宋体" w:cs="宋体" w:hint="eastAsia"/>
          <w:sz w:val="24"/>
          <w:szCs w:val="24"/>
        </w:rPr>
        <w:t>24</w:t>
      </w:r>
      <w:r>
        <w:rPr>
          <w:rFonts w:ascii="宋体" w:eastAsia="宋体" w:hAnsi="宋体" w:cs="宋体" w:hint="eastAsia"/>
          <w:sz w:val="24"/>
          <w:szCs w:val="24"/>
        </w:rPr>
        <w:t>日到学校提出申请。</w:t>
      </w:r>
    </w:p>
    <w:p w:rsidR="00F309DC" w:rsidRDefault="00075256">
      <w:pPr>
        <w:spacing w:line="320" w:lineRule="exact"/>
        <w:ind w:firstLineChars="200" w:firstLine="482"/>
        <w:rPr>
          <w:rFonts w:ascii="黑体" w:eastAsia="黑体" w:hAnsi="黑体" w:cs="黑体"/>
          <w:b/>
          <w:bCs/>
          <w:sz w:val="24"/>
          <w:szCs w:val="24"/>
        </w:rPr>
      </w:pPr>
      <w:r>
        <w:rPr>
          <w:rFonts w:ascii="黑体" w:eastAsia="黑体" w:hAnsi="黑体" w:cs="黑体" w:hint="eastAsia"/>
          <w:b/>
          <w:bCs/>
          <w:sz w:val="24"/>
          <w:szCs w:val="24"/>
        </w:rPr>
        <w:t>五、咨询电话</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北程林小学教务处</w:t>
      </w:r>
      <w:r>
        <w:rPr>
          <w:rFonts w:ascii="宋体" w:eastAsia="宋体" w:hAnsi="宋体" w:cs="宋体" w:hint="eastAsia"/>
          <w:sz w:val="24"/>
          <w:szCs w:val="24"/>
        </w:rPr>
        <w:t>24372757-8007</w:t>
      </w:r>
      <w:r>
        <w:rPr>
          <w:rFonts w:ascii="宋体" w:eastAsia="宋体" w:hAnsi="宋体" w:cs="宋体" w:hint="eastAsia"/>
          <w:sz w:val="24"/>
          <w:szCs w:val="24"/>
        </w:rPr>
        <w:t>（孙主任、杨主任）。</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咨询时间：周一至周五：</w:t>
      </w:r>
      <w:r>
        <w:rPr>
          <w:rFonts w:ascii="宋体" w:eastAsia="宋体" w:hAnsi="宋体" w:cs="宋体" w:hint="eastAsia"/>
          <w:sz w:val="24"/>
          <w:szCs w:val="24"/>
        </w:rPr>
        <w:t>上午</w:t>
      </w:r>
      <w:r>
        <w:rPr>
          <w:rFonts w:ascii="宋体" w:eastAsia="宋体" w:hAnsi="宋体" w:cs="宋体" w:hint="eastAsia"/>
          <w:sz w:val="24"/>
          <w:szCs w:val="24"/>
        </w:rPr>
        <w:t xml:space="preserve"> 8:30-11:30      </w:t>
      </w:r>
      <w:r>
        <w:rPr>
          <w:rFonts w:ascii="宋体" w:eastAsia="宋体" w:hAnsi="宋体" w:cs="宋体" w:hint="eastAsia"/>
          <w:sz w:val="24"/>
          <w:szCs w:val="24"/>
        </w:rPr>
        <w:t>下午</w:t>
      </w:r>
      <w:r>
        <w:rPr>
          <w:rFonts w:ascii="宋体" w:eastAsia="宋体" w:hAnsi="宋体" w:cs="宋体" w:hint="eastAsia"/>
          <w:sz w:val="24"/>
          <w:szCs w:val="24"/>
        </w:rPr>
        <w:t xml:space="preserve"> 1:</w:t>
      </w:r>
      <w:r>
        <w:rPr>
          <w:rFonts w:ascii="宋体" w:eastAsia="宋体" w:hAnsi="宋体" w:cs="宋体" w:hint="eastAsia"/>
          <w:sz w:val="24"/>
          <w:szCs w:val="24"/>
        </w:rPr>
        <w:t>0</w:t>
      </w:r>
      <w:r>
        <w:rPr>
          <w:rFonts w:ascii="宋体" w:eastAsia="宋体" w:hAnsi="宋体" w:cs="宋体" w:hint="eastAsia"/>
          <w:sz w:val="24"/>
          <w:szCs w:val="24"/>
        </w:rPr>
        <w:t>0-4:</w:t>
      </w:r>
      <w:r>
        <w:rPr>
          <w:rFonts w:ascii="宋体" w:eastAsia="宋体" w:hAnsi="宋体" w:cs="宋体" w:hint="eastAsia"/>
          <w:sz w:val="24"/>
          <w:szCs w:val="24"/>
        </w:rPr>
        <w:t>0</w:t>
      </w:r>
      <w:r>
        <w:rPr>
          <w:rFonts w:ascii="宋体" w:eastAsia="宋体" w:hAnsi="宋体" w:cs="宋体" w:hint="eastAsia"/>
          <w:sz w:val="24"/>
          <w:szCs w:val="24"/>
        </w:rPr>
        <w:t>0</w:t>
      </w:r>
    </w:p>
    <w:p w:rsidR="00F309DC" w:rsidRDefault="00075256">
      <w:pPr>
        <w:numPr>
          <w:ilvl w:val="0"/>
          <w:numId w:val="1"/>
        </w:numPr>
        <w:spacing w:line="320" w:lineRule="exact"/>
        <w:ind w:firstLineChars="200" w:firstLine="482"/>
        <w:rPr>
          <w:rFonts w:ascii="黑体" w:eastAsia="黑体" w:hAnsi="黑体" w:cs="黑体"/>
          <w:b/>
          <w:bCs/>
          <w:sz w:val="24"/>
          <w:szCs w:val="24"/>
        </w:rPr>
      </w:pPr>
      <w:r>
        <w:rPr>
          <w:rFonts w:ascii="黑体" w:eastAsia="黑体" w:hAnsi="黑体" w:cs="黑体" w:hint="eastAsia"/>
          <w:b/>
          <w:bCs/>
          <w:sz w:val="24"/>
          <w:szCs w:val="24"/>
        </w:rPr>
        <w:t>温馨提示</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rPr>
        <w:t>中华人民共和国义务教育法</w:t>
      </w:r>
      <w:r>
        <w:rPr>
          <w:rFonts w:ascii="宋体" w:eastAsia="宋体" w:hAnsi="宋体" w:cs="宋体" w:hint="eastAsia"/>
          <w:sz w:val="24"/>
          <w:szCs w:val="24"/>
        </w:rPr>
        <w:t>》规定：“凡年满六周岁的儿童，其父母或者其他法定监护人应当送其入学接受并完成义务教育。适龄儿童、少年的父母或者其他法定监护人无正当理由未依照本法规定送适龄儿童、少年入学接受义务教育的，由当地乡镇人民政府或者县级人民政府教育行政部门给予批评教育，责令限期改正。违反本法规定，构成犯罪的，依法追究刑事责任。”请家长依法保障孩子接受义务教育的权利。</w:t>
      </w:r>
    </w:p>
    <w:p w:rsidR="00F309DC" w:rsidRDefault="00075256">
      <w:pPr>
        <w:spacing w:line="320" w:lineRule="exact"/>
        <w:ind w:firstLineChars="200" w:firstLine="480"/>
        <w:rPr>
          <w:rFonts w:ascii="宋体" w:eastAsia="宋体" w:hAnsi="宋体" w:cs="宋体"/>
          <w:sz w:val="24"/>
          <w:szCs w:val="24"/>
        </w:rPr>
      </w:pPr>
      <w:r>
        <w:rPr>
          <w:rFonts w:ascii="宋体" w:eastAsia="宋体" w:hAnsi="宋体" w:cs="宋体" w:hint="eastAsia"/>
          <w:noProof/>
          <w:sz w:val="24"/>
          <w:szCs w:val="24"/>
        </w:rPr>
        <w:drawing>
          <wp:anchor distT="0" distB="0" distL="114300" distR="114300" simplePos="0" relativeHeight="251659264" behindDoc="1" locked="0" layoutInCell="1" allowOverlap="1">
            <wp:simplePos x="0" y="0"/>
            <wp:positionH relativeFrom="column">
              <wp:posOffset>3232150</wp:posOffset>
            </wp:positionH>
            <wp:positionV relativeFrom="paragraph">
              <wp:posOffset>697230</wp:posOffset>
            </wp:positionV>
            <wp:extent cx="894715" cy="913130"/>
            <wp:effectExtent l="0" t="0" r="635" b="1270"/>
            <wp:wrapNone/>
            <wp:docPr id="3" name="图片 3" descr="619b6ca339d98c2d2552cb43f13ed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19b6ca339d98c2d2552cb43f13edb9"/>
                    <pic:cNvPicPr>
                      <a:picLocks noChangeAspect="1"/>
                    </pic:cNvPicPr>
                  </pic:nvPicPr>
                  <pic:blipFill>
                    <a:blip r:embed="rId5" cstate="print"/>
                    <a:stretch>
                      <a:fillRect/>
                    </a:stretch>
                  </pic:blipFill>
                  <pic:spPr>
                    <a:xfrm>
                      <a:off x="0" y="0"/>
                      <a:ext cx="894715" cy="913130"/>
                    </a:xfrm>
                    <a:prstGeom prst="rect">
                      <a:avLst/>
                    </a:prstGeom>
                  </pic:spPr>
                </pic:pic>
              </a:graphicData>
            </a:graphic>
          </wp:anchor>
        </w:drawing>
      </w:r>
      <w:r>
        <w:rPr>
          <w:rFonts w:ascii="宋体" w:eastAsia="宋体" w:hAnsi="宋体" w:cs="宋体" w:hint="eastAsia"/>
          <w:sz w:val="24"/>
          <w:szCs w:val="24"/>
        </w:rPr>
        <w:t>2.</w:t>
      </w:r>
      <w:r>
        <w:rPr>
          <w:rFonts w:ascii="宋体" w:hAnsi="宋体" w:hint="eastAsia"/>
          <w:sz w:val="24"/>
          <w:szCs w:val="24"/>
        </w:rPr>
        <w:t>学校依据资助政策，义务（高中）教育阶段建档立卡学生，以及非建档立卡的家庭经济困难残疾学生、农村低保家庭学生、农村特困救助供养学生等四类家庭经济困难非寄宿生享受学生</w:t>
      </w:r>
      <w:r>
        <w:rPr>
          <w:rFonts w:ascii="宋体" w:hAnsi="宋体" w:hint="eastAsia"/>
          <w:sz w:val="24"/>
          <w:szCs w:val="24"/>
        </w:rPr>
        <w:t>生活补助（免学费），符合上述条件的学生请到校咨询</w:t>
      </w:r>
      <w:r>
        <w:rPr>
          <w:rFonts w:ascii="宋体" w:eastAsia="宋体" w:hAnsi="宋体" w:cs="宋体" w:hint="eastAsia"/>
          <w:sz w:val="24"/>
          <w:szCs w:val="24"/>
        </w:rPr>
        <w:t>，联系电话：</w:t>
      </w:r>
      <w:r>
        <w:rPr>
          <w:rFonts w:ascii="宋体" w:eastAsia="宋体" w:hAnsi="宋体" w:cs="宋体" w:hint="eastAsia"/>
          <w:sz w:val="24"/>
          <w:szCs w:val="24"/>
        </w:rPr>
        <w:t>24372757-8007</w:t>
      </w:r>
      <w:r>
        <w:rPr>
          <w:rFonts w:ascii="宋体" w:eastAsia="宋体" w:hAnsi="宋体" w:cs="宋体" w:hint="eastAsia"/>
          <w:sz w:val="24"/>
          <w:szCs w:val="24"/>
        </w:rPr>
        <w:t>（杨主任）</w:t>
      </w:r>
    </w:p>
    <w:p w:rsidR="00F309DC" w:rsidRDefault="00F309DC">
      <w:pPr>
        <w:pStyle w:val="a7"/>
        <w:spacing w:line="320" w:lineRule="exact"/>
        <w:ind w:firstLineChars="0" w:firstLine="0"/>
        <w:jc w:val="right"/>
        <w:rPr>
          <w:rFonts w:ascii="宋体" w:eastAsia="宋体" w:hAnsi="宋体" w:cs="宋体"/>
          <w:sz w:val="24"/>
          <w:szCs w:val="24"/>
        </w:rPr>
      </w:pPr>
    </w:p>
    <w:p w:rsidR="00F309DC" w:rsidRDefault="00075256">
      <w:pPr>
        <w:pStyle w:val="a7"/>
        <w:spacing w:line="320" w:lineRule="exact"/>
        <w:ind w:firstLineChars="0" w:firstLine="0"/>
        <w:jc w:val="right"/>
        <w:rPr>
          <w:rFonts w:ascii="宋体" w:eastAsia="宋体" w:hAnsi="宋体" w:cs="宋体"/>
          <w:sz w:val="24"/>
          <w:szCs w:val="24"/>
        </w:rPr>
      </w:pPr>
      <w:r>
        <w:rPr>
          <w:rFonts w:ascii="宋体" w:eastAsia="宋体" w:hAnsi="宋体" w:cs="宋体" w:hint="eastAsia"/>
          <w:sz w:val="24"/>
          <w:szCs w:val="24"/>
        </w:rPr>
        <w:t>天津市东丽区</w:t>
      </w:r>
      <w:r>
        <w:rPr>
          <w:rFonts w:ascii="宋体" w:eastAsia="宋体" w:hAnsi="宋体" w:cs="宋体" w:hint="eastAsia"/>
          <w:sz w:val="24"/>
          <w:szCs w:val="24"/>
        </w:rPr>
        <w:t>北程林</w:t>
      </w:r>
      <w:r>
        <w:rPr>
          <w:rFonts w:ascii="宋体" w:eastAsia="宋体" w:hAnsi="宋体" w:cs="宋体" w:hint="eastAsia"/>
          <w:sz w:val="24"/>
          <w:szCs w:val="24"/>
        </w:rPr>
        <w:t>小学</w:t>
      </w:r>
    </w:p>
    <w:p w:rsidR="00F309DC" w:rsidRDefault="00075256">
      <w:pPr>
        <w:pStyle w:val="a7"/>
        <w:spacing w:line="320" w:lineRule="exact"/>
        <w:ind w:left="840" w:firstLineChars="0" w:firstLine="0"/>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20</w:t>
      </w:r>
      <w:r>
        <w:rPr>
          <w:rFonts w:ascii="宋体" w:eastAsia="宋体" w:hAnsi="宋体" w:cs="宋体" w:hint="eastAsia"/>
          <w:sz w:val="24"/>
          <w:szCs w:val="24"/>
        </w:rPr>
        <w:t>26</w:t>
      </w:r>
      <w:r>
        <w:rPr>
          <w:rFonts w:ascii="宋体" w:eastAsia="宋体" w:hAnsi="宋体" w:cs="宋体" w:hint="eastAsia"/>
          <w:sz w:val="24"/>
          <w:szCs w:val="24"/>
        </w:rPr>
        <w:t>年</w:t>
      </w:r>
      <w:r>
        <w:rPr>
          <w:rFonts w:ascii="宋体" w:eastAsia="宋体" w:hAnsi="宋体" w:cs="宋体" w:hint="eastAsia"/>
          <w:sz w:val="24"/>
          <w:szCs w:val="24"/>
        </w:rPr>
        <w:t>4</w:t>
      </w:r>
      <w:r>
        <w:rPr>
          <w:rFonts w:ascii="宋体" w:eastAsia="宋体" w:hAnsi="宋体" w:cs="宋体" w:hint="eastAsia"/>
          <w:sz w:val="24"/>
          <w:szCs w:val="24"/>
        </w:rPr>
        <w:t>月</w:t>
      </w:r>
    </w:p>
    <w:sectPr w:rsidR="00F309DC" w:rsidSect="00F309DC">
      <w:pgSz w:w="11906" w:h="16838"/>
      <w:pgMar w:top="1134" w:right="1134" w:bottom="567" w:left="1134"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346960"/>
    <w:multiLevelType w:val="singleLevel"/>
    <w:tmpl w:val="81346960"/>
    <w:lvl w:ilvl="0">
      <w:start w:val="6"/>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c1YzU5Mjg5OGU3ZjFlYmExOWM2NTM1MDQxODY1ZmMifQ=="/>
  </w:docVars>
  <w:rsids>
    <w:rsidRoot w:val="00F5512C"/>
    <w:rsid w:val="00053A2E"/>
    <w:rsid w:val="00054225"/>
    <w:rsid w:val="00055269"/>
    <w:rsid w:val="0005726B"/>
    <w:rsid w:val="00075256"/>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C48AB"/>
    <w:rsid w:val="004C4C03"/>
    <w:rsid w:val="00557D52"/>
    <w:rsid w:val="00562894"/>
    <w:rsid w:val="00643BBD"/>
    <w:rsid w:val="00725F4B"/>
    <w:rsid w:val="00884E22"/>
    <w:rsid w:val="00903A2C"/>
    <w:rsid w:val="00940C9F"/>
    <w:rsid w:val="0095351D"/>
    <w:rsid w:val="00984F81"/>
    <w:rsid w:val="00986EEC"/>
    <w:rsid w:val="0099351A"/>
    <w:rsid w:val="00994E2B"/>
    <w:rsid w:val="00995560"/>
    <w:rsid w:val="00AC7DFB"/>
    <w:rsid w:val="00AF37A6"/>
    <w:rsid w:val="00B62FDA"/>
    <w:rsid w:val="00B66253"/>
    <w:rsid w:val="00C06979"/>
    <w:rsid w:val="00C13809"/>
    <w:rsid w:val="00C24545"/>
    <w:rsid w:val="00C662E4"/>
    <w:rsid w:val="00D617EC"/>
    <w:rsid w:val="00E36784"/>
    <w:rsid w:val="00E7227F"/>
    <w:rsid w:val="00EA1599"/>
    <w:rsid w:val="00EF646D"/>
    <w:rsid w:val="00F309DC"/>
    <w:rsid w:val="00F31767"/>
    <w:rsid w:val="00F36741"/>
    <w:rsid w:val="00F5512C"/>
    <w:rsid w:val="00F738D8"/>
    <w:rsid w:val="00FB305C"/>
    <w:rsid w:val="00FF6592"/>
    <w:rsid w:val="01182989"/>
    <w:rsid w:val="0121734E"/>
    <w:rsid w:val="01625735"/>
    <w:rsid w:val="017D31AE"/>
    <w:rsid w:val="03075546"/>
    <w:rsid w:val="038E6C57"/>
    <w:rsid w:val="03A5451A"/>
    <w:rsid w:val="03D71A4C"/>
    <w:rsid w:val="069E7D28"/>
    <w:rsid w:val="06E94E42"/>
    <w:rsid w:val="07554285"/>
    <w:rsid w:val="07936100"/>
    <w:rsid w:val="07AA7B06"/>
    <w:rsid w:val="08327B6E"/>
    <w:rsid w:val="08E648E3"/>
    <w:rsid w:val="09E55D95"/>
    <w:rsid w:val="0A707FC5"/>
    <w:rsid w:val="0B8A37DE"/>
    <w:rsid w:val="0E323572"/>
    <w:rsid w:val="0F8A6A96"/>
    <w:rsid w:val="10D940A5"/>
    <w:rsid w:val="12444A03"/>
    <w:rsid w:val="12A2006C"/>
    <w:rsid w:val="13CC1FD4"/>
    <w:rsid w:val="14F35EB8"/>
    <w:rsid w:val="156D0D45"/>
    <w:rsid w:val="161517B0"/>
    <w:rsid w:val="17463BEB"/>
    <w:rsid w:val="18B123CD"/>
    <w:rsid w:val="1AC96953"/>
    <w:rsid w:val="1AD60EE8"/>
    <w:rsid w:val="1BB51E21"/>
    <w:rsid w:val="1EAC07D7"/>
    <w:rsid w:val="1EDB57F2"/>
    <w:rsid w:val="1FD3475E"/>
    <w:rsid w:val="23293626"/>
    <w:rsid w:val="23AB6CE1"/>
    <w:rsid w:val="249F47BE"/>
    <w:rsid w:val="24B678A1"/>
    <w:rsid w:val="267970E1"/>
    <w:rsid w:val="28E601C9"/>
    <w:rsid w:val="2B7803BF"/>
    <w:rsid w:val="2EED10C4"/>
    <w:rsid w:val="30C16364"/>
    <w:rsid w:val="325F38E1"/>
    <w:rsid w:val="32FC18D5"/>
    <w:rsid w:val="33400B9D"/>
    <w:rsid w:val="33CA584C"/>
    <w:rsid w:val="34D81ECE"/>
    <w:rsid w:val="36130C37"/>
    <w:rsid w:val="36807F54"/>
    <w:rsid w:val="36A54F40"/>
    <w:rsid w:val="377C1237"/>
    <w:rsid w:val="381B7EB3"/>
    <w:rsid w:val="38412289"/>
    <w:rsid w:val="388760E5"/>
    <w:rsid w:val="3AB14D62"/>
    <w:rsid w:val="3B3F7C0B"/>
    <w:rsid w:val="3BC74A4B"/>
    <w:rsid w:val="3CB539C1"/>
    <w:rsid w:val="3D104FCD"/>
    <w:rsid w:val="3EA24137"/>
    <w:rsid w:val="3EC040FF"/>
    <w:rsid w:val="3EF42CC4"/>
    <w:rsid w:val="418D4040"/>
    <w:rsid w:val="41B3449F"/>
    <w:rsid w:val="42522BCF"/>
    <w:rsid w:val="42A16833"/>
    <w:rsid w:val="439711A6"/>
    <w:rsid w:val="43CC52F4"/>
    <w:rsid w:val="44ED4806"/>
    <w:rsid w:val="45753EF9"/>
    <w:rsid w:val="48B42226"/>
    <w:rsid w:val="4A68206A"/>
    <w:rsid w:val="4AE352D2"/>
    <w:rsid w:val="4BDA60D4"/>
    <w:rsid w:val="4BED4059"/>
    <w:rsid w:val="4C6F6B45"/>
    <w:rsid w:val="4EFC56D6"/>
    <w:rsid w:val="4F1E07E2"/>
    <w:rsid w:val="4FED0352"/>
    <w:rsid w:val="50115C57"/>
    <w:rsid w:val="50485D02"/>
    <w:rsid w:val="522B768A"/>
    <w:rsid w:val="52311023"/>
    <w:rsid w:val="52DE2DF5"/>
    <w:rsid w:val="5379510C"/>
    <w:rsid w:val="55DE228A"/>
    <w:rsid w:val="56BA28DE"/>
    <w:rsid w:val="572300E0"/>
    <w:rsid w:val="59973856"/>
    <w:rsid w:val="5A0C4C6A"/>
    <w:rsid w:val="5B3805CF"/>
    <w:rsid w:val="5BC2135F"/>
    <w:rsid w:val="5BD425C6"/>
    <w:rsid w:val="5D205450"/>
    <w:rsid w:val="5DC47996"/>
    <w:rsid w:val="5E856477"/>
    <w:rsid w:val="5F026A7C"/>
    <w:rsid w:val="608734CD"/>
    <w:rsid w:val="60C03C92"/>
    <w:rsid w:val="61384A26"/>
    <w:rsid w:val="622977E2"/>
    <w:rsid w:val="62743DE8"/>
    <w:rsid w:val="6632742F"/>
    <w:rsid w:val="66DA46D0"/>
    <w:rsid w:val="69AA799B"/>
    <w:rsid w:val="6CBD4F2A"/>
    <w:rsid w:val="6E5A4427"/>
    <w:rsid w:val="6EAB3BD4"/>
    <w:rsid w:val="6F6D70DC"/>
    <w:rsid w:val="6FBD596D"/>
    <w:rsid w:val="706A205B"/>
    <w:rsid w:val="715440AF"/>
    <w:rsid w:val="72CB365E"/>
    <w:rsid w:val="72D14EFD"/>
    <w:rsid w:val="741F49D1"/>
    <w:rsid w:val="76203EE1"/>
    <w:rsid w:val="77742AF8"/>
    <w:rsid w:val="77B97E8B"/>
    <w:rsid w:val="7B5B0730"/>
    <w:rsid w:val="7BF662B0"/>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rsid w:val="00F309DC"/>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qFormat/>
    <w:rsid w:val="00F309DC"/>
    <w:rPr>
      <w:rFonts w:ascii="仿宋_GB2312" w:eastAsia="仿宋_GB2312"/>
      <w:sz w:val="30"/>
    </w:rPr>
  </w:style>
  <w:style w:type="paragraph" w:styleId="a4">
    <w:name w:val="footer"/>
    <w:basedOn w:val="a"/>
    <w:link w:val="Char"/>
    <w:autoRedefine/>
    <w:uiPriority w:val="99"/>
    <w:semiHidden/>
    <w:unhideWhenUsed/>
    <w:qFormat/>
    <w:rsid w:val="00F309DC"/>
    <w:pPr>
      <w:tabs>
        <w:tab w:val="center" w:pos="4153"/>
        <w:tab w:val="right" w:pos="8306"/>
      </w:tabs>
      <w:snapToGrid w:val="0"/>
      <w:jc w:val="left"/>
    </w:pPr>
    <w:rPr>
      <w:sz w:val="18"/>
      <w:szCs w:val="18"/>
    </w:rPr>
  </w:style>
  <w:style w:type="paragraph" w:styleId="a5">
    <w:name w:val="header"/>
    <w:basedOn w:val="a"/>
    <w:link w:val="Char0"/>
    <w:autoRedefine/>
    <w:uiPriority w:val="99"/>
    <w:semiHidden/>
    <w:unhideWhenUsed/>
    <w:qFormat/>
    <w:rsid w:val="00F309DC"/>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rsid w:val="00F309DC"/>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autoRedefine/>
    <w:uiPriority w:val="34"/>
    <w:qFormat/>
    <w:rsid w:val="00F309DC"/>
    <w:pPr>
      <w:ind w:firstLineChars="200" w:firstLine="420"/>
    </w:pPr>
  </w:style>
  <w:style w:type="character" w:customStyle="1" w:styleId="Char0">
    <w:name w:val="页眉 Char"/>
    <w:basedOn w:val="a1"/>
    <w:link w:val="a5"/>
    <w:uiPriority w:val="99"/>
    <w:semiHidden/>
    <w:qFormat/>
    <w:rsid w:val="00F309DC"/>
    <w:rPr>
      <w:sz w:val="18"/>
      <w:szCs w:val="18"/>
    </w:rPr>
  </w:style>
  <w:style w:type="character" w:customStyle="1" w:styleId="Char">
    <w:name w:val="页脚 Char"/>
    <w:basedOn w:val="a1"/>
    <w:link w:val="a4"/>
    <w:autoRedefine/>
    <w:uiPriority w:val="99"/>
    <w:semiHidden/>
    <w:qFormat/>
    <w:rsid w:val="00F309DC"/>
    <w:rPr>
      <w:sz w:val="18"/>
      <w:szCs w:val="18"/>
    </w:rPr>
  </w:style>
  <w:style w:type="character" w:customStyle="1" w:styleId="NormalCharacter">
    <w:name w:val="NormalCharacter"/>
    <w:autoRedefine/>
    <w:semiHidden/>
    <w:qFormat/>
    <w:rsid w:val="00F309D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194</Words>
  <Characters>1108</Characters>
  <Application>Microsoft Office Word</Application>
  <DocSecurity>0</DocSecurity>
  <Lines>9</Lines>
  <Paragraphs>2</Paragraphs>
  <ScaleCrop>false</ScaleCrop>
  <Company/>
  <LinksUpToDate>false</LinksUpToDate>
  <CharactersWithSpaces>1300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cp:lastPrinted>2020-06-15T01:02:00Z</cp:lastPrinted>
  <dcterms:created xsi:type="dcterms:W3CDTF">2017-05-08T05:24:00Z</dcterms:created>
  <dcterms:modified xsi:type="dcterms:W3CDTF">2026-05-07T02:00:00Z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EADADC23082E472C9DE9135641B2930C_13</vt:lpwstr>
  </property>
  <property fmtid="{D5CDD505-2E9C-101B-9397-08002B2CF9AE}" pid="4" name="KSOTemplateDocerSaveRecord">
    <vt:lpwstr>eyJoZGlkIjoiNzFhMTA0YzE0MmZhOWM0Y2Y5ZTk0MWFjOGIwNzYwNjEiLCJ1c2VySWQiOiIzNDcwMDYwMzkifQ==</vt:lpwstr>
  </property>
</Properties>
</file>